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250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987FD1" w:rsidRPr="00C578AE" w:rsidTr="00A0662C">
        <w:tc>
          <w:tcPr>
            <w:tcW w:w="5387" w:type="dxa"/>
          </w:tcPr>
          <w:p w:rsidR="00987FD1" w:rsidRPr="00C578AE" w:rsidRDefault="00987FD1" w:rsidP="00B256EB">
            <w:pPr>
              <w:tabs>
                <w:tab w:val="left" w:pos="1080"/>
                <w:tab w:val="left" w:pos="1260"/>
                <w:tab w:val="center" w:pos="4536"/>
                <w:tab w:val="left" w:pos="4962"/>
                <w:tab w:val="right" w:pos="9072"/>
              </w:tabs>
            </w:pPr>
          </w:p>
        </w:tc>
        <w:tc>
          <w:tcPr>
            <w:tcW w:w="4253" w:type="dxa"/>
          </w:tcPr>
          <w:p w:rsidR="00987FD1" w:rsidRPr="00C578AE" w:rsidRDefault="00987FD1" w:rsidP="00B256EB">
            <w:pPr>
              <w:tabs>
                <w:tab w:val="left" w:pos="1080"/>
                <w:tab w:val="left" w:pos="1260"/>
                <w:tab w:val="center" w:pos="4536"/>
                <w:tab w:val="left" w:pos="4962"/>
                <w:tab w:val="right" w:pos="9072"/>
              </w:tabs>
            </w:pPr>
            <w:r w:rsidRPr="00C578AE">
              <w:t>Приложение № 3</w:t>
            </w:r>
          </w:p>
          <w:p w:rsidR="00987FD1" w:rsidRPr="00C578AE" w:rsidRDefault="00987FD1" w:rsidP="00B256EB">
            <w:pPr>
              <w:tabs>
                <w:tab w:val="left" w:pos="1080"/>
                <w:tab w:val="left" w:pos="1260"/>
                <w:tab w:val="center" w:pos="4536"/>
                <w:tab w:val="left" w:pos="4962"/>
                <w:tab w:val="right" w:pos="9072"/>
              </w:tabs>
              <w:rPr>
                <w:bCs/>
              </w:rPr>
            </w:pPr>
            <w:r w:rsidRPr="00C578AE">
              <w:t xml:space="preserve">к положению о </w:t>
            </w:r>
            <w:proofErr w:type="gramStart"/>
            <w:r w:rsidRPr="00C578AE">
              <w:t>I</w:t>
            </w:r>
            <w:r w:rsidRPr="00C578AE">
              <w:rPr>
                <w:lang w:val="en-US"/>
              </w:rPr>
              <w:t>V</w:t>
            </w:r>
            <w:proofErr w:type="gramEnd"/>
            <w:r w:rsidRPr="00C578AE">
              <w:rPr>
                <w:bCs/>
              </w:rPr>
              <w:t>муниципальном этапе фестивале педагогических идей и инноваций</w:t>
            </w:r>
            <w:r>
              <w:rPr>
                <w:bCs/>
              </w:rPr>
              <w:t xml:space="preserve"> </w:t>
            </w:r>
            <w:r w:rsidRPr="00C578AE">
              <w:rPr>
                <w:bCs/>
              </w:rPr>
              <w:t>«</w:t>
            </w:r>
            <w:proofErr w:type="spellStart"/>
            <w:r w:rsidRPr="00C578AE">
              <w:rPr>
                <w:bCs/>
              </w:rPr>
              <w:t>Оренфест</w:t>
            </w:r>
            <w:proofErr w:type="spellEnd"/>
            <w:r w:rsidRPr="00C578AE">
              <w:rPr>
                <w:bCs/>
              </w:rPr>
              <w:t>»</w:t>
            </w:r>
          </w:p>
          <w:p w:rsidR="00987FD1" w:rsidRPr="00C578AE" w:rsidRDefault="00987FD1" w:rsidP="00B256EB">
            <w:pPr>
              <w:tabs>
                <w:tab w:val="left" w:pos="1080"/>
                <w:tab w:val="left" w:pos="1260"/>
                <w:tab w:val="center" w:pos="4536"/>
                <w:tab w:val="left" w:pos="4962"/>
                <w:tab w:val="right" w:pos="9072"/>
              </w:tabs>
              <w:jc w:val="both"/>
            </w:pPr>
          </w:p>
        </w:tc>
      </w:tr>
    </w:tbl>
    <w:p w:rsidR="00987FD1" w:rsidRPr="00C578AE" w:rsidRDefault="00987FD1" w:rsidP="00B256EB">
      <w:pPr>
        <w:ind w:firstLine="709"/>
        <w:jc w:val="center"/>
      </w:pPr>
    </w:p>
    <w:p w:rsidR="00987FD1" w:rsidRPr="00C578AE" w:rsidRDefault="00987FD1" w:rsidP="00B256EB">
      <w:pPr>
        <w:ind w:firstLine="709"/>
        <w:jc w:val="center"/>
      </w:pPr>
      <w:r w:rsidRPr="00C578AE">
        <w:t>Форма кейса мероприятия/проекта</w:t>
      </w:r>
    </w:p>
    <w:p w:rsidR="00987FD1" w:rsidRPr="00C578AE" w:rsidRDefault="00987FD1" w:rsidP="00B256EB">
      <w:pPr>
        <w:ind w:firstLine="709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7877"/>
      </w:tblGrid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Тема и форма проведения мероприятия</w:t>
            </w:r>
          </w:p>
        </w:tc>
        <w:tc>
          <w:tcPr>
            <w:tcW w:w="7877" w:type="dxa"/>
            <w:shd w:val="clear" w:color="auto" w:fill="auto"/>
          </w:tcPr>
          <w:p w:rsidR="00526FED" w:rsidRDefault="00987FD1" w:rsidP="00B256EB">
            <w:pPr>
              <w:jc w:val="center"/>
            </w:pPr>
            <w:r>
              <w:t xml:space="preserve">«Путешествие в мир клетки», </w:t>
            </w:r>
          </w:p>
          <w:p w:rsidR="00987FD1" w:rsidRPr="00C578AE" w:rsidRDefault="00987FD1" w:rsidP="00B256EB">
            <w:pPr>
              <w:jc w:val="center"/>
            </w:pPr>
            <w:r>
              <w:t>творческое занятие</w:t>
            </w: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Направление</w:t>
            </w:r>
          </w:p>
        </w:tc>
        <w:tc>
          <w:tcPr>
            <w:tcW w:w="7877" w:type="dxa"/>
            <w:shd w:val="clear" w:color="auto" w:fill="auto"/>
          </w:tcPr>
          <w:p w:rsidR="00987FD1" w:rsidRPr="00C578AE" w:rsidRDefault="00987FD1" w:rsidP="00B256EB">
            <w:pPr>
              <w:jc w:val="center"/>
            </w:pPr>
            <w:proofErr w:type="gramStart"/>
            <w:r>
              <w:t>Естественно-научное</w:t>
            </w:r>
            <w:proofErr w:type="gramEnd"/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Уровень сложности (высокий, средний)</w:t>
            </w:r>
          </w:p>
        </w:tc>
        <w:tc>
          <w:tcPr>
            <w:tcW w:w="7877" w:type="dxa"/>
            <w:shd w:val="clear" w:color="auto" w:fill="auto"/>
          </w:tcPr>
          <w:p w:rsidR="00987FD1" w:rsidRPr="00C578AE" w:rsidRDefault="00987FD1" w:rsidP="00B256EB">
            <w:pPr>
              <w:jc w:val="center"/>
            </w:pPr>
            <w:r>
              <w:t>средний</w:t>
            </w: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Категория участников</w:t>
            </w:r>
          </w:p>
        </w:tc>
        <w:tc>
          <w:tcPr>
            <w:tcW w:w="7877" w:type="dxa"/>
            <w:shd w:val="clear" w:color="auto" w:fill="auto"/>
          </w:tcPr>
          <w:p w:rsidR="00987FD1" w:rsidRPr="00C578AE" w:rsidRDefault="00526FED" w:rsidP="00B256EB">
            <w:pPr>
              <w:jc w:val="center"/>
            </w:pPr>
            <w:r>
              <w:t>6-8</w:t>
            </w:r>
            <w:r w:rsidR="00987FD1">
              <w:t xml:space="preserve"> классы</w:t>
            </w: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Продолжительность мероприятия</w:t>
            </w:r>
          </w:p>
        </w:tc>
        <w:tc>
          <w:tcPr>
            <w:tcW w:w="7877" w:type="dxa"/>
            <w:shd w:val="clear" w:color="auto" w:fill="auto"/>
          </w:tcPr>
          <w:p w:rsidR="00987FD1" w:rsidRPr="00C578AE" w:rsidRDefault="000C4C39" w:rsidP="00B256EB">
            <w:pPr>
              <w:jc w:val="center"/>
            </w:pPr>
            <w:r>
              <w:t>45 мин</w:t>
            </w: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Цель</w:t>
            </w:r>
          </w:p>
        </w:tc>
        <w:tc>
          <w:tcPr>
            <w:tcW w:w="7877" w:type="dxa"/>
            <w:shd w:val="clear" w:color="auto" w:fill="auto"/>
          </w:tcPr>
          <w:p w:rsidR="00987FD1" w:rsidRPr="00C578AE" w:rsidRDefault="00AE792B" w:rsidP="000C4C39">
            <w:pPr>
              <w:jc w:val="both"/>
            </w:pPr>
            <w:r>
              <w:rPr>
                <w:color w:val="111115"/>
                <w:bdr w:val="none" w:sz="0" w:space="0" w:color="auto" w:frame="1"/>
              </w:rPr>
              <w:t xml:space="preserve">Изготовить  модель растительной - животной </w:t>
            </w:r>
            <w:proofErr w:type="gramStart"/>
            <w:r>
              <w:rPr>
                <w:color w:val="111115"/>
                <w:bdr w:val="none" w:sz="0" w:space="0" w:color="auto" w:frame="1"/>
              </w:rPr>
              <w:t>-г</w:t>
            </w:r>
            <w:proofErr w:type="gramEnd"/>
            <w:r>
              <w:rPr>
                <w:color w:val="111115"/>
                <w:bdr w:val="none" w:sz="0" w:space="0" w:color="auto" w:frame="1"/>
              </w:rPr>
              <w:t>рибной клетки, с целью изучения их внут</w:t>
            </w:r>
            <w:r w:rsidR="000C4C39">
              <w:rPr>
                <w:color w:val="111115"/>
                <w:bdr w:val="none" w:sz="0" w:space="0" w:color="auto" w:frame="1"/>
              </w:rPr>
              <w:t>реннего строения.</w:t>
            </w: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Задачи</w:t>
            </w:r>
          </w:p>
        </w:tc>
        <w:tc>
          <w:tcPr>
            <w:tcW w:w="7877" w:type="dxa"/>
            <w:shd w:val="clear" w:color="auto" w:fill="auto"/>
          </w:tcPr>
          <w:p w:rsidR="00987FD1" w:rsidRPr="002874C5" w:rsidRDefault="00987FD1" w:rsidP="00B256E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u w:val="single"/>
              </w:rPr>
            </w:pPr>
            <w:r w:rsidRPr="002874C5">
              <w:rPr>
                <w:b/>
                <w:bCs/>
                <w:i/>
                <w:u w:val="single"/>
              </w:rPr>
              <w:t>образовательные:</w:t>
            </w:r>
          </w:p>
          <w:p w:rsidR="000C7F13" w:rsidRDefault="00987FD1" w:rsidP="00B256E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874C5">
              <w:rPr>
                <w:bCs/>
              </w:rPr>
              <w:t>-создать условия для формирования у детей представлений о строении клетки;</w:t>
            </w:r>
          </w:p>
          <w:p w:rsidR="00987FD1" w:rsidRPr="002874C5" w:rsidRDefault="000C7F13" w:rsidP="00B256E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987FD1">
              <w:rPr>
                <w:bCs/>
              </w:rPr>
              <w:t>в ходе экспериментов выяснить отличительные</w:t>
            </w:r>
            <w:r w:rsidR="00987FD1" w:rsidRPr="002874C5">
              <w:rPr>
                <w:bCs/>
              </w:rPr>
              <w:t xml:space="preserve"> п</w:t>
            </w:r>
            <w:r w:rsidR="00987FD1">
              <w:rPr>
                <w:bCs/>
              </w:rPr>
              <w:t>ризнаки растительной,</w:t>
            </w:r>
            <w:r w:rsidR="00987FD1" w:rsidRPr="002874C5">
              <w:rPr>
                <w:bCs/>
              </w:rPr>
              <w:t xml:space="preserve"> животной</w:t>
            </w:r>
            <w:r w:rsidR="00987FD1">
              <w:rPr>
                <w:bCs/>
              </w:rPr>
              <w:t xml:space="preserve"> и грибной </w:t>
            </w:r>
            <w:r w:rsidR="00987FD1" w:rsidRPr="002874C5">
              <w:rPr>
                <w:bCs/>
              </w:rPr>
              <w:t xml:space="preserve"> клеток; </w:t>
            </w:r>
          </w:p>
          <w:p w:rsidR="00987FD1" w:rsidRDefault="000C7F13" w:rsidP="00B256EB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-</w:t>
            </w:r>
            <w:r>
              <w:t xml:space="preserve">закрепить знания о функциях </w:t>
            </w:r>
            <w:r w:rsidR="00987FD1" w:rsidRPr="002874C5">
              <w:t>органоидов клетки</w:t>
            </w:r>
            <w:r>
              <w:t>;</w:t>
            </w:r>
          </w:p>
          <w:p w:rsidR="00987FD1" w:rsidRPr="002874C5" w:rsidRDefault="00987FD1" w:rsidP="00B256E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874C5">
              <w:rPr>
                <w:bCs/>
              </w:rPr>
              <w:t>-создать условия для формирования умения видеть, сравнивать, обобщать и делать выводы;</w:t>
            </w:r>
          </w:p>
          <w:p w:rsidR="00987FD1" w:rsidRPr="002874C5" w:rsidRDefault="00987FD1" w:rsidP="00B256EB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u w:val="single"/>
              </w:rPr>
            </w:pPr>
            <w:r w:rsidRPr="002874C5">
              <w:rPr>
                <w:b/>
                <w:bCs/>
                <w:i/>
                <w:u w:val="single"/>
              </w:rPr>
              <w:t>Развивающие:</w:t>
            </w:r>
          </w:p>
          <w:p w:rsidR="00987FD1" w:rsidRPr="002874C5" w:rsidRDefault="00987FD1" w:rsidP="00B256E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874C5">
              <w:rPr>
                <w:bCs/>
              </w:rPr>
              <w:t>-развивать познавательный интерес к окружающему миру путем привлечения занимательного материала, создание проблемных ситуаций;</w:t>
            </w:r>
          </w:p>
          <w:p w:rsidR="00987FD1" w:rsidRPr="002874C5" w:rsidRDefault="00987FD1" w:rsidP="00B256EB">
            <w:pPr>
              <w:pStyle w:val="a3"/>
              <w:spacing w:before="0" w:beforeAutospacing="0" w:after="0" w:afterAutospacing="0"/>
              <w:jc w:val="both"/>
            </w:pPr>
            <w:r w:rsidRPr="002874C5">
              <w:rPr>
                <w:bCs/>
              </w:rPr>
              <w:t>-ра</w:t>
            </w:r>
            <w:r w:rsidRPr="002874C5">
              <w:t>звивать логическое мышление, воображение, восприятие, речь;</w:t>
            </w:r>
          </w:p>
          <w:p w:rsidR="00987FD1" w:rsidRPr="002874C5" w:rsidRDefault="00987FD1" w:rsidP="00B256EB">
            <w:pPr>
              <w:pStyle w:val="a3"/>
              <w:spacing w:before="0" w:beforeAutospacing="0" w:after="0" w:afterAutospacing="0"/>
              <w:jc w:val="both"/>
            </w:pPr>
            <w:r w:rsidRPr="002874C5">
              <w:t>-развивать способность к наблюдению и творческий потенциал учащихся.</w:t>
            </w:r>
          </w:p>
          <w:p w:rsidR="00987FD1" w:rsidRPr="002874C5" w:rsidRDefault="00987FD1" w:rsidP="00B256EB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u w:val="single"/>
              </w:rPr>
            </w:pPr>
            <w:r w:rsidRPr="002874C5">
              <w:rPr>
                <w:b/>
                <w:i/>
                <w:u w:val="single"/>
              </w:rPr>
              <w:t>Воспитательные:</w:t>
            </w:r>
          </w:p>
          <w:p w:rsidR="00987FD1" w:rsidRDefault="00987FD1" w:rsidP="00B256EB">
            <w:pPr>
              <w:pStyle w:val="a3"/>
              <w:spacing w:before="0" w:beforeAutospacing="0" w:after="0" w:afterAutospacing="0"/>
              <w:jc w:val="both"/>
            </w:pPr>
            <w:r w:rsidRPr="002874C5">
              <w:t>-формировать коммуникативные способности учащихся, культуру диалогового общения;</w:t>
            </w:r>
          </w:p>
          <w:p w:rsidR="00987FD1" w:rsidRPr="00C578AE" w:rsidRDefault="00987FD1" w:rsidP="00B256EB">
            <w:pPr>
              <w:pStyle w:val="a3"/>
              <w:spacing w:before="0" w:beforeAutospacing="0" w:after="0" w:afterAutospacing="0"/>
              <w:jc w:val="both"/>
            </w:pPr>
            <w:r w:rsidRPr="002874C5">
              <w:t>- воспитывать интерес к окружающему миру, жел</w:t>
            </w:r>
            <w:r w:rsidR="000C7F13">
              <w:t>ание учиться и делать открытия.</w:t>
            </w: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Используемое оборудование</w:t>
            </w:r>
          </w:p>
        </w:tc>
        <w:tc>
          <w:tcPr>
            <w:tcW w:w="7877" w:type="dxa"/>
            <w:shd w:val="clear" w:color="auto" w:fill="auto"/>
          </w:tcPr>
          <w:p w:rsidR="00822A65" w:rsidRDefault="00987FD1" w:rsidP="00B256EB">
            <w:pPr>
              <w:jc w:val="both"/>
            </w:pPr>
            <w:r w:rsidRPr="00455D70">
              <w:t xml:space="preserve"> </w:t>
            </w:r>
            <w:proofErr w:type="gramStart"/>
            <w:r w:rsidR="00455D70">
              <w:t xml:space="preserve">Для лабораторных работ: </w:t>
            </w:r>
            <w:r w:rsidRPr="00455D70">
              <w:t>о</w:t>
            </w:r>
            <w:r w:rsidR="00455D70">
              <w:t>борудование</w:t>
            </w:r>
            <w:r w:rsidRPr="00455D70">
              <w:t xml:space="preserve"> центра «Точка роста»: ноутбуки, цифровой микроскоп</w:t>
            </w:r>
            <w:r w:rsidR="000C7F13" w:rsidRPr="00455D70">
              <w:t>, световой микроскоп</w:t>
            </w:r>
            <w:r w:rsidRPr="00455D70">
              <w:t xml:space="preserve">, </w:t>
            </w:r>
            <w:r w:rsidR="000C7F13" w:rsidRPr="00455D70">
              <w:t xml:space="preserve">покровные, предметные стекла, пипетки, </w:t>
            </w:r>
            <w:proofErr w:type="spellStart"/>
            <w:r w:rsidR="000C7F13" w:rsidRPr="00455D70">
              <w:t>препаровальные</w:t>
            </w:r>
            <w:proofErr w:type="spellEnd"/>
            <w:r w:rsidR="000C7F13" w:rsidRPr="00455D70">
              <w:t xml:space="preserve"> </w:t>
            </w:r>
            <w:r w:rsidR="00455D70" w:rsidRPr="00455D70">
              <w:t>иглы, одноразовая</w:t>
            </w:r>
            <w:r w:rsidR="000C7F13" w:rsidRPr="00455D70">
              <w:t xml:space="preserve"> ложечка</w:t>
            </w:r>
            <w:r w:rsidR="00455D70" w:rsidRPr="00455D70">
              <w:t xml:space="preserve"> </w:t>
            </w:r>
            <w:r w:rsidR="000C7F13" w:rsidRPr="00455D70">
              <w:t>(</w:t>
            </w:r>
            <w:r w:rsidR="00455D70" w:rsidRPr="00455D70">
              <w:t>ватные палочки), салфетки,</w:t>
            </w:r>
            <w:r w:rsidR="000C7F13" w:rsidRPr="00455D70">
              <w:t xml:space="preserve"> вода, йод, </w:t>
            </w:r>
            <w:r w:rsidRPr="00455D70">
              <w:t>готовые микропрепараты</w:t>
            </w:r>
            <w:r w:rsidR="000C4C39">
              <w:t>, л</w:t>
            </w:r>
            <w:r w:rsidR="00822A65">
              <w:t>ук,</w:t>
            </w:r>
            <w:r w:rsidR="000C4C39">
              <w:t xml:space="preserve"> хлеб с плесенью.</w:t>
            </w:r>
          </w:p>
          <w:p w:rsidR="000C4C39" w:rsidRDefault="000C4C39" w:rsidP="00B256EB">
            <w:pPr>
              <w:jc w:val="both"/>
            </w:pPr>
            <w:proofErr w:type="gramEnd"/>
          </w:p>
          <w:p w:rsidR="00987FD1" w:rsidRPr="00C578AE" w:rsidRDefault="00987FD1" w:rsidP="00B256EB">
            <w:pPr>
              <w:jc w:val="both"/>
            </w:pPr>
            <w:r w:rsidRPr="00455D70">
              <w:t xml:space="preserve"> </w:t>
            </w:r>
            <w:r w:rsidR="00455D70">
              <w:t>Для проекта – макет «Клетки»: фоторамка  со стеклом А-4, пластилин, маркер</w:t>
            </w: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Основная идея</w:t>
            </w:r>
          </w:p>
        </w:tc>
        <w:tc>
          <w:tcPr>
            <w:tcW w:w="7877" w:type="dxa"/>
            <w:shd w:val="clear" w:color="auto" w:fill="auto"/>
          </w:tcPr>
          <w:p w:rsidR="00987FD1" w:rsidRDefault="00D575F2" w:rsidP="00B256EB">
            <w:pPr>
              <w:jc w:val="both"/>
              <w:rPr>
                <w:color w:val="000000" w:themeColor="text1"/>
              </w:rPr>
            </w:pPr>
            <w:r w:rsidRPr="000C4C39">
              <w:rPr>
                <w:color w:val="000000" w:themeColor="text1"/>
              </w:rPr>
              <w:t>Учащиеся учатся выполнять простейшие лабораторные исследования, применяя оборудования центра «Точка роста»</w:t>
            </w:r>
          </w:p>
          <w:p w:rsidR="000C4C39" w:rsidRPr="00C578AE" w:rsidRDefault="000C4C39" w:rsidP="00B256EB">
            <w:pPr>
              <w:jc w:val="both"/>
            </w:pP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Этапы, виды активности</w:t>
            </w:r>
          </w:p>
        </w:tc>
        <w:tc>
          <w:tcPr>
            <w:tcW w:w="7877" w:type="dxa"/>
            <w:shd w:val="clear" w:color="auto" w:fill="auto"/>
          </w:tcPr>
          <w:p w:rsidR="00822A65" w:rsidRDefault="00B5269F" w:rsidP="00B256EB">
            <w:pPr>
              <w:rPr>
                <w:u w:val="single"/>
              </w:rPr>
            </w:pPr>
            <w:r w:rsidRPr="007B6527">
              <w:rPr>
                <w:u w:val="single"/>
              </w:rPr>
              <w:t xml:space="preserve">1.Организационный момент </w:t>
            </w:r>
            <w:r w:rsidR="00822A65">
              <w:rPr>
                <w:u w:val="single"/>
              </w:rPr>
              <w:t xml:space="preserve"> </w:t>
            </w:r>
          </w:p>
          <w:p w:rsidR="00822A65" w:rsidRPr="000C4C39" w:rsidRDefault="00822A65" w:rsidP="00B256EB">
            <w:r w:rsidRPr="00822A65">
              <w:t xml:space="preserve">занятие проводится в кабинете «Точка роста» </w:t>
            </w:r>
            <w:proofErr w:type="gramStart"/>
            <w:r w:rsidRPr="00822A65">
              <w:t>естественно-научной</w:t>
            </w:r>
            <w:proofErr w:type="gramEnd"/>
            <w:r w:rsidRPr="00822A65">
              <w:t xml:space="preserve"> направленности</w:t>
            </w:r>
            <w:r>
              <w:t xml:space="preserve">. </w:t>
            </w:r>
          </w:p>
          <w:p w:rsidR="00822A65" w:rsidRDefault="00B5269F" w:rsidP="00B256EB">
            <w:pPr>
              <w:rPr>
                <w:u w:val="single"/>
              </w:rPr>
            </w:pPr>
            <w:r w:rsidRPr="007B6527">
              <w:rPr>
                <w:u w:val="single"/>
              </w:rPr>
              <w:lastRenderedPageBreak/>
              <w:t>2.Постановка целей и задач</w:t>
            </w:r>
            <w:r w:rsidR="00822A65">
              <w:rPr>
                <w:u w:val="single"/>
              </w:rPr>
              <w:t xml:space="preserve"> </w:t>
            </w:r>
          </w:p>
          <w:p w:rsidR="00B5269F" w:rsidRDefault="00822A65" w:rsidP="00B256EB">
            <w:r w:rsidRPr="00822A65">
              <w:t>(совместная формулировка)</w:t>
            </w:r>
          </w:p>
          <w:p w:rsidR="00790394" w:rsidRPr="00822A65" w:rsidRDefault="00790394" w:rsidP="00B256EB"/>
          <w:p w:rsidR="00526FED" w:rsidRDefault="00526FED" w:rsidP="00B256EB">
            <w:pPr>
              <w:rPr>
                <w:u w:val="single"/>
              </w:rPr>
            </w:pPr>
            <w:r w:rsidRPr="007B6527">
              <w:rPr>
                <w:u w:val="single"/>
              </w:rPr>
              <w:t>3. Мотивация. Создание проблемной ситуации</w:t>
            </w:r>
          </w:p>
          <w:p w:rsidR="00790394" w:rsidRDefault="00C91F08" w:rsidP="00B256EB">
            <w:r>
              <w:t xml:space="preserve">Учащиеся, делятся на группы. Каждая группа выполняют лабораторные исследования, в ходе которых знакомятся со строением растительной, грибной, животной </w:t>
            </w:r>
            <w:r w:rsidRPr="00B256EB">
              <w:t>клеток. Изучают функции органоидов.</w:t>
            </w:r>
          </w:p>
          <w:p w:rsidR="00B256EB" w:rsidRPr="007B6527" w:rsidRDefault="00B256EB" w:rsidP="00B256EB">
            <w:pPr>
              <w:rPr>
                <w:u w:val="single"/>
              </w:rPr>
            </w:pPr>
          </w:p>
          <w:p w:rsidR="00AE792B" w:rsidRDefault="00526FED" w:rsidP="00B256EB">
            <w:r w:rsidRPr="007B6527">
              <w:rPr>
                <w:u w:val="single"/>
              </w:rPr>
              <w:t>4.</w:t>
            </w:r>
            <w:r w:rsidR="00AE792B" w:rsidRPr="007B6527">
              <w:rPr>
                <w:u w:val="single"/>
              </w:rPr>
              <w:t xml:space="preserve">Этап изучения нового материала. </w:t>
            </w:r>
            <w:r w:rsidR="00AE792B" w:rsidRPr="007B6527">
              <w:t xml:space="preserve"> Выполнения</w:t>
            </w:r>
            <w:r w:rsidR="00AE792B">
              <w:t xml:space="preserve"> </w:t>
            </w:r>
            <w:proofErr w:type="gramStart"/>
            <w:r w:rsidR="00AE792B">
              <w:t>самостоятельных</w:t>
            </w:r>
            <w:proofErr w:type="gramEnd"/>
            <w:r w:rsidR="00AE792B" w:rsidRPr="00AE792B">
              <w:t xml:space="preserve"> </w:t>
            </w:r>
            <w:r w:rsidR="00AE792B">
              <w:t xml:space="preserve">лабораторных </w:t>
            </w:r>
            <w:r w:rsidR="00AE792B" w:rsidRPr="00AE792B">
              <w:t>работы</w:t>
            </w:r>
          </w:p>
          <w:p w:rsidR="00526FED" w:rsidRDefault="00526FED" w:rsidP="00B256EB">
            <w:r>
              <w:t>-</w:t>
            </w:r>
            <w:r w:rsidRPr="00526FED">
              <w:t xml:space="preserve">Лабораторное исследование №1 </w:t>
            </w:r>
            <w:r w:rsidRPr="00526FED">
              <w:br/>
              <w:t>«Изучение особенностей строения клеток растений на примере микропрепарата кожицы лука»</w:t>
            </w:r>
            <w:proofErr w:type="gramStart"/>
            <w:r w:rsidR="00822A65">
              <w:t>.</w:t>
            </w:r>
            <w:r w:rsidR="000C4C39">
              <w:t>(</w:t>
            </w:r>
            <w:proofErr w:type="gramEnd"/>
            <w:r w:rsidR="00822A65">
              <w:t xml:space="preserve"> Приложение№1</w:t>
            </w:r>
            <w:r w:rsidR="000C4C39">
              <w:t>)</w:t>
            </w:r>
          </w:p>
          <w:p w:rsidR="00526FED" w:rsidRDefault="00526FED" w:rsidP="00B256EB">
            <w:r>
              <w:t xml:space="preserve">- </w:t>
            </w:r>
            <w:r w:rsidRPr="00526FED">
              <w:t>Лабораторное исследование №2</w:t>
            </w:r>
            <w:r w:rsidRPr="00526FED">
              <w:br/>
              <w:t xml:space="preserve">«Изучение особенности строения клеток животных на примере микропрепарата </w:t>
            </w:r>
            <w:proofErr w:type="spellStart"/>
            <w:r w:rsidRPr="00526FED">
              <w:t>буккального</w:t>
            </w:r>
            <w:proofErr w:type="spellEnd"/>
            <w:r w:rsidRPr="00526FED">
              <w:t xml:space="preserve"> эпителия»</w:t>
            </w:r>
            <w:r w:rsidR="000C4C39">
              <w:t xml:space="preserve"> (Приложение №2)</w:t>
            </w:r>
          </w:p>
          <w:p w:rsidR="00526FED" w:rsidRDefault="00526FED" w:rsidP="00B256EB">
            <w:r>
              <w:t xml:space="preserve">- </w:t>
            </w:r>
            <w:r w:rsidRPr="00526FED">
              <w:t>Лабораторное исследование №3</w:t>
            </w:r>
            <w:r w:rsidRPr="00526FED">
              <w:br/>
              <w:t xml:space="preserve">«Изучение под микроскопом плесневых грибов на примере </w:t>
            </w:r>
            <w:proofErr w:type="spellStart"/>
            <w:r w:rsidRPr="00526FED">
              <w:t>мукора</w:t>
            </w:r>
            <w:proofErr w:type="spellEnd"/>
            <w:r w:rsidRPr="00526FED">
              <w:t>»</w:t>
            </w:r>
            <w:r w:rsidR="000C4C39">
              <w:t xml:space="preserve"> (приложение №3)</w:t>
            </w:r>
          </w:p>
          <w:p w:rsidR="000C4C39" w:rsidRDefault="000C4C39" w:rsidP="00B256EB"/>
          <w:p w:rsidR="000C4C39" w:rsidRDefault="000C4C39" w:rsidP="00B256EB">
            <w:r>
              <w:t>Формулируют выводы</w:t>
            </w:r>
          </w:p>
          <w:p w:rsidR="00B256EB" w:rsidRDefault="00B256EB" w:rsidP="00B256EB"/>
          <w:p w:rsidR="00526FED" w:rsidRPr="007B6527" w:rsidRDefault="00526FED" w:rsidP="00B256EB">
            <w:pPr>
              <w:rPr>
                <w:u w:val="single"/>
              </w:rPr>
            </w:pPr>
            <w:r w:rsidRPr="007B6527">
              <w:rPr>
                <w:u w:val="single"/>
              </w:rPr>
              <w:t xml:space="preserve">5.Закрепление </w:t>
            </w:r>
            <w:proofErr w:type="gramStart"/>
            <w:r w:rsidRPr="007B6527">
              <w:rPr>
                <w:u w:val="single"/>
              </w:rPr>
              <w:t>изученного</w:t>
            </w:r>
            <w:proofErr w:type="gramEnd"/>
            <w:r w:rsidRPr="007B6527">
              <w:rPr>
                <w:u w:val="single"/>
              </w:rPr>
              <w:t>.</w:t>
            </w:r>
          </w:p>
          <w:p w:rsidR="00C91F08" w:rsidRDefault="00526FED" w:rsidP="00B256EB">
            <w:r>
              <w:t xml:space="preserve">В </w:t>
            </w:r>
            <w:r w:rsidR="007B6527">
              <w:t>форме театрализованного</w:t>
            </w:r>
            <w:r>
              <w:t xml:space="preserve"> представления </w:t>
            </w:r>
            <w:r w:rsidR="007B6527">
              <w:t>у</w:t>
            </w:r>
            <w:r w:rsidR="007B6527" w:rsidRPr="007B6527">
              <w:t>чащиеся должны ответить на вопрос, кто самый главный в клетке</w:t>
            </w:r>
            <w:r w:rsidR="007B6527">
              <w:t xml:space="preserve"> и кто за что отвечает</w:t>
            </w:r>
            <w:proofErr w:type="gramStart"/>
            <w:r w:rsidR="007B6527" w:rsidRPr="007B6527">
              <w:t>.</w:t>
            </w:r>
            <w:r w:rsidR="00B256EB">
              <w:t>(</w:t>
            </w:r>
            <w:proofErr w:type="gramEnd"/>
            <w:r w:rsidR="00B256EB">
              <w:t>Приложение №4)</w:t>
            </w:r>
          </w:p>
          <w:p w:rsidR="00C91F08" w:rsidRPr="00C578AE" w:rsidRDefault="00C91F08" w:rsidP="00B256EB"/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lastRenderedPageBreak/>
              <w:t>Рефлексия</w:t>
            </w:r>
          </w:p>
        </w:tc>
        <w:tc>
          <w:tcPr>
            <w:tcW w:w="7877" w:type="dxa"/>
            <w:shd w:val="clear" w:color="auto" w:fill="auto"/>
          </w:tcPr>
          <w:p w:rsidR="00B256EB" w:rsidRDefault="00B256EB" w:rsidP="00B256EB">
            <w:r>
              <w:t>Так клетка, кажется, мала,</w:t>
            </w:r>
          </w:p>
          <w:p w:rsidR="00B256EB" w:rsidRDefault="000C4C39" w:rsidP="00B256EB">
            <w:r>
              <w:t xml:space="preserve"> </w:t>
            </w:r>
            <w:r w:rsidR="00B256EB">
              <w:t>Но в микроскоп взгляните:</w:t>
            </w:r>
          </w:p>
          <w:p w:rsidR="00B256EB" w:rsidRDefault="000C4C39" w:rsidP="00B256EB">
            <w:pPr>
              <w:rPr>
                <w:color w:val="000000" w:themeColor="text1"/>
              </w:rPr>
            </w:pPr>
            <w:r>
              <w:t xml:space="preserve">  </w:t>
            </w:r>
            <w:r w:rsidR="00B256EB">
              <w:t>Ведь это целая страна…</w:t>
            </w:r>
            <w:r w:rsidR="00B256EB" w:rsidRPr="00C91F08">
              <w:rPr>
                <w:color w:val="000000" w:themeColor="text1"/>
              </w:rPr>
              <w:t xml:space="preserve"> </w:t>
            </w:r>
          </w:p>
          <w:p w:rsidR="00B256EB" w:rsidRPr="00C91F08" w:rsidRDefault="00B256EB" w:rsidP="00B256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</w:t>
            </w:r>
            <w:r w:rsidRPr="00C91F08">
              <w:rPr>
                <w:color w:val="000000" w:themeColor="text1"/>
              </w:rPr>
              <w:t xml:space="preserve">Сравнительная таблица </w:t>
            </w:r>
          </w:p>
          <w:p w:rsidR="00B256EB" w:rsidRPr="00C91F08" w:rsidRDefault="00B256EB" w:rsidP="00B256EB">
            <w:pPr>
              <w:jc w:val="center"/>
              <w:rPr>
                <w:color w:val="000000" w:themeColor="text1"/>
              </w:rPr>
            </w:pPr>
            <w:r w:rsidRPr="00C91F08">
              <w:rPr>
                <w:color w:val="000000" w:themeColor="text1"/>
              </w:rPr>
              <w:t>«Строения клеток растений, животных, грибов»</w:t>
            </w:r>
          </w:p>
          <w:tbl>
            <w:tblPr>
              <w:tblW w:w="7199" w:type="dxa"/>
              <w:shd w:val="clear" w:color="auto" w:fill="FFFFFF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1707"/>
              <w:gridCol w:w="1843"/>
              <w:gridCol w:w="1417"/>
            </w:tblGrid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Название</w:t>
                  </w:r>
                </w:p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органоидов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Клетка</w:t>
                  </w:r>
                </w:p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растения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Клетка</w:t>
                  </w:r>
                </w:p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животного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Клетка</w:t>
                  </w:r>
                </w:p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гриба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Оболочка (клеточная стенка)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  из целлюлозы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 xml:space="preserve">Есть </w:t>
                  </w:r>
                  <w:proofErr w:type="gramStart"/>
                  <w:r w:rsidRPr="00C91F08">
                    <w:rPr>
                      <w:color w:val="000000"/>
                    </w:rPr>
                    <w:t>из</w:t>
                  </w:r>
                  <w:proofErr w:type="gramEnd"/>
                  <w:r w:rsidRPr="00C91F08">
                    <w:rPr>
                      <w:color w:val="000000"/>
                    </w:rPr>
                    <w:t xml:space="preserve"> хитин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Плазматическая</w:t>
                  </w:r>
                </w:p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мембрана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Цитоплазма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Ядро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Эндоплазматическая сеть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 xml:space="preserve">Аппарат </w:t>
                  </w:r>
                  <w:proofErr w:type="spellStart"/>
                  <w:r w:rsidRPr="00C91F08">
                    <w:rPr>
                      <w:color w:val="000000"/>
                    </w:rPr>
                    <w:t>Гольджи</w:t>
                  </w:r>
                  <w:proofErr w:type="spellEnd"/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Митохондрии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Рибосомы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Лизосомы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Пластиды: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 xml:space="preserve">Есть </w:t>
                  </w:r>
                  <w:proofErr w:type="gramStart"/>
                  <w:r w:rsidRPr="00C91F08">
                    <w:rPr>
                      <w:color w:val="000000"/>
                    </w:rPr>
                    <w:t>:х</w:t>
                  </w:r>
                  <w:proofErr w:type="gramEnd"/>
                  <w:r w:rsidRPr="00C91F08">
                    <w:rPr>
                      <w:color w:val="000000"/>
                    </w:rPr>
                    <w:t>лоропласты, хромопласты, лейкопласты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Нет</w:t>
                  </w: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Вакуоли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 xml:space="preserve">Есть </w:t>
                  </w:r>
                  <w:proofErr w:type="gramStart"/>
                  <w:r w:rsidRPr="00C91F08">
                    <w:rPr>
                      <w:color w:val="000000"/>
                    </w:rPr>
                    <w:t>Крупные</w:t>
                  </w:r>
                  <w:proofErr w:type="gramEnd"/>
                  <w:r w:rsidRPr="00C91F08">
                    <w:rPr>
                      <w:color w:val="000000"/>
                    </w:rPr>
                    <w:t xml:space="preserve"> </w:t>
                  </w:r>
                  <w:r w:rsidRPr="00C91F08">
                    <w:rPr>
                      <w:color w:val="000000"/>
                    </w:rPr>
                    <w:lastRenderedPageBreak/>
                    <w:t>с клеточным соком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lastRenderedPageBreak/>
                    <w:t>Сократительны</w:t>
                  </w:r>
                  <w:r w:rsidRPr="00C91F08">
                    <w:rPr>
                      <w:color w:val="000000"/>
                    </w:rPr>
                    <w:lastRenderedPageBreak/>
                    <w:t>е, пищеварительные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lastRenderedPageBreak/>
                    <w:t>Есть</w:t>
                  </w:r>
                </w:p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B256EB" w:rsidRPr="00C91F08" w:rsidTr="003737BC">
              <w:tc>
                <w:tcPr>
                  <w:tcW w:w="22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lastRenderedPageBreak/>
                    <w:t>Клеточный центр</w:t>
                  </w:r>
                </w:p>
              </w:tc>
              <w:tc>
                <w:tcPr>
                  <w:tcW w:w="170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0C4C39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  <w:r w:rsidR="000C4C39">
                    <w:rPr>
                      <w:color w:val="000000"/>
                    </w:rPr>
                    <w:t xml:space="preserve"> </w:t>
                  </w:r>
                  <w:r w:rsidRPr="00C91F08">
                    <w:rPr>
                      <w:color w:val="000000"/>
                    </w:rPr>
                    <w:t>у водорослей и мхов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0C4C39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  <w:r w:rsidR="000C4C39">
                    <w:rPr>
                      <w:color w:val="000000"/>
                    </w:rPr>
                    <w:t xml:space="preserve"> </w:t>
                  </w:r>
                  <w:r w:rsidRPr="00C91F08">
                    <w:rPr>
                      <w:color w:val="000000"/>
                    </w:rPr>
                    <w:t>(из центриолей)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Есть</w:t>
                  </w:r>
                </w:p>
                <w:p w:rsidR="00B256EB" w:rsidRPr="00C91F08" w:rsidRDefault="00B256EB" w:rsidP="003737BC">
                  <w:pPr>
                    <w:jc w:val="center"/>
                    <w:rPr>
                      <w:color w:val="000000"/>
                    </w:rPr>
                  </w:pPr>
                  <w:r w:rsidRPr="00C91F08">
                    <w:rPr>
                      <w:color w:val="000000"/>
                    </w:rPr>
                    <w:t>(у низших)</w:t>
                  </w:r>
                </w:p>
              </w:tc>
            </w:tr>
          </w:tbl>
          <w:p w:rsidR="00987FD1" w:rsidRPr="00C578AE" w:rsidRDefault="00987FD1" w:rsidP="00B256EB">
            <w:pPr>
              <w:jc w:val="center"/>
            </w:pP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lastRenderedPageBreak/>
              <w:t>Методический продукт</w:t>
            </w:r>
          </w:p>
        </w:tc>
        <w:tc>
          <w:tcPr>
            <w:tcW w:w="7877" w:type="dxa"/>
            <w:shd w:val="clear" w:color="auto" w:fill="auto"/>
          </w:tcPr>
          <w:p w:rsidR="00987FD1" w:rsidRDefault="00C91F08" w:rsidP="00B256EB">
            <w:pPr>
              <w:pStyle w:val="a4"/>
              <w:numPr>
                <w:ilvl w:val="0"/>
                <w:numId w:val="2"/>
              </w:numPr>
            </w:pPr>
            <w:r>
              <w:t>Мастер-класс занятия «Путешествие в мир клетки»</w:t>
            </w:r>
          </w:p>
          <w:p w:rsidR="00C91F08" w:rsidRDefault="004A6871" w:rsidP="00B256EB">
            <w:pPr>
              <w:pStyle w:val="a4"/>
              <w:numPr>
                <w:ilvl w:val="0"/>
                <w:numId w:val="2"/>
              </w:numPr>
            </w:pPr>
            <w:r>
              <w:t>Модель растит</w:t>
            </w:r>
            <w:r w:rsidR="00C91F08">
              <w:t>ельной-животной-грибной клетки</w:t>
            </w:r>
            <w:r>
              <w:t xml:space="preserve">, которую можно использовать на уроках биологии в 5-11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A6871" w:rsidRPr="00C578AE" w:rsidRDefault="004A6871" w:rsidP="000C4C39">
            <w:pPr>
              <w:ind w:left="360"/>
            </w:pPr>
          </w:p>
        </w:tc>
      </w:tr>
      <w:tr w:rsidR="00987FD1" w:rsidRPr="00C578AE" w:rsidTr="00C91F08">
        <w:tc>
          <w:tcPr>
            <w:tcW w:w="2296" w:type="dxa"/>
            <w:shd w:val="clear" w:color="auto" w:fill="auto"/>
          </w:tcPr>
          <w:p w:rsidR="00987FD1" w:rsidRPr="00C578AE" w:rsidRDefault="00987FD1" w:rsidP="00B256EB">
            <w:r w:rsidRPr="00C578AE">
              <w:t>Ресурс, на котором размещены материалы мероприятия</w:t>
            </w:r>
          </w:p>
        </w:tc>
        <w:tc>
          <w:tcPr>
            <w:tcW w:w="7877" w:type="dxa"/>
            <w:shd w:val="clear" w:color="auto" w:fill="auto"/>
          </w:tcPr>
          <w:p w:rsidR="00987FD1" w:rsidRDefault="004A6871" w:rsidP="00B256EB">
            <w:pPr>
              <w:jc w:val="both"/>
            </w:pPr>
            <w:r>
              <w:t>1.</w:t>
            </w:r>
            <w:r w:rsidRPr="004A6871">
              <w:t>Мастер-класс</w:t>
            </w:r>
            <w:r>
              <w:t>:</w:t>
            </w:r>
            <w:hyperlink r:id="rId6" w:history="1">
              <w:r w:rsidRPr="00863208">
                <w:rPr>
                  <w:rStyle w:val="a5"/>
                </w:rPr>
                <w:t>https://rutube.ru</w:t>
              </w:r>
              <w:r w:rsidRPr="00863208">
                <w:rPr>
                  <w:rStyle w:val="a5"/>
                </w:rPr>
                <w:t>/</w:t>
              </w:r>
              <w:r w:rsidRPr="00863208">
                <w:rPr>
                  <w:rStyle w:val="a5"/>
                </w:rPr>
                <w:t>video/23e6707030088ce40748fd3d96b590f8/</w:t>
              </w:r>
            </w:hyperlink>
          </w:p>
          <w:p w:rsidR="004A6871" w:rsidRDefault="004A6871" w:rsidP="00B256EB">
            <w:pPr>
              <w:jc w:val="both"/>
            </w:pPr>
          </w:p>
          <w:p w:rsidR="004A6871" w:rsidRDefault="004A6871" w:rsidP="00B256EB">
            <w:pPr>
              <w:jc w:val="both"/>
            </w:pPr>
            <w:r>
              <w:t>2. Проект ученицы, победительницы районной ученической конференции «</w:t>
            </w:r>
            <w:r w:rsidR="00B256EB">
              <w:t>Исследуя, познаем</w:t>
            </w:r>
            <w:r>
              <w:t xml:space="preserve">» </w:t>
            </w:r>
            <w:hyperlink r:id="rId7" w:history="1">
              <w:r w:rsidRPr="00863208">
                <w:rPr>
                  <w:rStyle w:val="a5"/>
                </w:rPr>
                <w:t>https://disk.ya</w:t>
              </w:r>
              <w:r w:rsidRPr="00863208">
                <w:rPr>
                  <w:rStyle w:val="a5"/>
                </w:rPr>
                <w:t>n</w:t>
              </w:r>
              <w:r w:rsidRPr="00863208">
                <w:rPr>
                  <w:rStyle w:val="a5"/>
                </w:rPr>
                <w:t>dex.ru/d/kF5RnpSb-bQQQA</w:t>
              </w:r>
            </w:hyperlink>
            <w:r>
              <w:t xml:space="preserve"> </w:t>
            </w:r>
          </w:p>
          <w:p w:rsidR="004A6871" w:rsidRDefault="004A6871" w:rsidP="00B256EB">
            <w:pPr>
              <w:jc w:val="both"/>
            </w:pPr>
          </w:p>
          <w:p w:rsidR="004A6871" w:rsidRDefault="004A6871" w:rsidP="00B256EB">
            <w:pPr>
              <w:jc w:val="both"/>
            </w:pPr>
          </w:p>
          <w:p w:rsidR="004A6871" w:rsidRPr="00C578AE" w:rsidRDefault="004A6871" w:rsidP="00B256EB">
            <w:pPr>
              <w:jc w:val="both"/>
            </w:pPr>
          </w:p>
        </w:tc>
      </w:tr>
    </w:tbl>
    <w:p w:rsidR="00987FD1" w:rsidRPr="00C578AE" w:rsidRDefault="00987FD1" w:rsidP="00B256EB">
      <w:pPr>
        <w:ind w:firstLine="709"/>
        <w:jc w:val="center"/>
      </w:pPr>
    </w:p>
    <w:p w:rsidR="00987FD1" w:rsidRPr="00C578AE" w:rsidRDefault="00987FD1" w:rsidP="00B256EB">
      <w:pPr>
        <w:ind w:firstLine="709"/>
        <w:jc w:val="center"/>
      </w:pPr>
    </w:p>
    <w:p w:rsidR="00987FD1" w:rsidRDefault="00987FD1" w:rsidP="00B256EB">
      <w:pPr>
        <w:ind w:firstLine="709"/>
        <w:jc w:val="center"/>
      </w:pPr>
    </w:p>
    <w:p w:rsidR="00790394" w:rsidRDefault="00790394" w:rsidP="00B256EB">
      <w:pPr>
        <w:ind w:firstLine="709"/>
        <w:jc w:val="center"/>
      </w:pPr>
    </w:p>
    <w:p w:rsidR="00790394" w:rsidRDefault="00790394" w:rsidP="00B256EB">
      <w:pPr>
        <w:ind w:firstLine="709"/>
        <w:jc w:val="center"/>
      </w:pPr>
    </w:p>
    <w:p w:rsidR="00790394" w:rsidRDefault="00790394" w:rsidP="00B256EB">
      <w:pPr>
        <w:ind w:firstLine="709"/>
        <w:jc w:val="center"/>
      </w:pPr>
    </w:p>
    <w:p w:rsidR="00790394" w:rsidRDefault="00790394" w:rsidP="00B256EB">
      <w:pPr>
        <w:ind w:firstLine="709"/>
        <w:jc w:val="center"/>
      </w:pPr>
    </w:p>
    <w:p w:rsidR="00790394" w:rsidRDefault="00790394" w:rsidP="00B256EB">
      <w:pPr>
        <w:ind w:firstLine="709"/>
        <w:jc w:val="center"/>
      </w:pPr>
    </w:p>
    <w:p w:rsidR="00790394" w:rsidRDefault="00790394" w:rsidP="00B256EB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790394" w:rsidRDefault="00790394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Default="000C4C39" w:rsidP="00987FD1">
      <w:pPr>
        <w:ind w:firstLine="709"/>
        <w:jc w:val="center"/>
      </w:pPr>
    </w:p>
    <w:p w:rsidR="000C4C39" w:rsidRPr="00C578AE" w:rsidRDefault="000C4C39" w:rsidP="00987FD1">
      <w:pPr>
        <w:ind w:firstLine="709"/>
        <w:jc w:val="center"/>
      </w:pPr>
    </w:p>
    <w:p w:rsidR="00987FD1" w:rsidRDefault="00987FD1" w:rsidP="00987FD1"/>
    <w:p w:rsidR="00F348BA" w:rsidRDefault="00822A65" w:rsidP="00E6085C">
      <w:pPr>
        <w:jc w:val="right"/>
      </w:pPr>
      <w:r>
        <w:lastRenderedPageBreak/>
        <w:t>Приложение №1</w:t>
      </w:r>
    </w:p>
    <w:p w:rsidR="00790394" w:rsidRDefault="00822A65" w:rsidP="00790394">
      <w:pPr>
        <w:jc w:val="center"/>
      </w:pPr>
      <w:r>
        <w:t xml:space="preserve">Лабораторное исследование №1 </w:t>
      </w:r>
    </w:p>
    <w:p w:rsidR="00790394" w:rsidRDefault="00822A65" w:rsidP="00790394">
      <w:pPr>
        <w:jc w:val="center"/>
      </w:pPr>
      <w:r>
        <w:t xml:space="preserve"> «Изучение особенностей строения клеток растений на примере микропрепарата </w:t>
      </w:r>
    </w:p>
    <w:p w:rsidR="00822A65" w:rsidRDefault="00822A65" w:rsidP="00790394">
      <w:pPr>
        <w:jc w:val="center"/>
      </w:pPr>
      <w:r>
        <w:t>кожицы лука»</w:t>
      </w:r>
    </w:p>
    <w:p w:rsidR="00E6085C" w:rsidRDefault="00E6085C" w:rsidP="00822A65"/>
    <w:p w:rsidR="00822A65" w:rsidRDefault="00822A65" w:rsidP="00822A65">
      <w:r>
        <w:t>Цели: продолжить развивать умения работать со световым и цифровым микроскопами (оборудования «Точки роста»); продолжить формирование навыков самостоятельного изготовления микропрепаратов. Выявить особенности строения растительной клетки.</w:t>
      </w:r>
    </w:p>
    <w:p w:rsidR="00E6085C" w:rsidRDefault="00E6085C" w:rsidP="00822A65"/>
    <w:p w:rsidR="00822A65" w:rsidRDefault="00822A65" w:rsidP="00822A65">
      <w:proofErr w:type="gramStart"/>
      <w:r>
        <w:t xml:space="preserve">Оборудование: лук, пипетка, покровное стекло, предметное стекло, вода, йод, салфетка, пинцет,  </w:t>
      </w:r>
      <w:proofErr w:type="spellStart"/>
      <w:r>
        <w:t>препаровальная</w:t>
      </w:r>
      <w:proofErr w:type="spellEnd"/>
      <w:r>
        <w:t xml:space="preserve"> игла. </w:t>
      </w:r>
      <w:proofErr w:type="gramEnd"/>
    </w:p>
    <w:p w:rsidR="00E6085C" w:rsidRDefault="00E6085C" w:rsidP="00822A65"/>
    <w:p w:rsidR="00822A65" w:rsidRDefault="00822A65" w:rsidP="00822A65">
      <w:r>
        <w:t>Техника безопасности со световым микроскопом</w:t>
      </w:r>
    </w:p>
    <w:p w:rsidR="00822A65" w:rsidRDefault="00822A65" w:rsidP="00822A65">
      <w:r>
        <w:t>1. Микроскоп должен располагаться на расстоянии 5-8 см от края стола.</w:t>
      </w:r>
    </w:p>
    <w:p w:rsidR="00822A65" w:rsidRDefault="00822A65" w:rsidP="00822A65">
      <w:r>
        <w:t>2. Свет направляется зеркалом в отверстие предметного столика.</w:t>
      </w:r>
    </w:p>
    <w:p w:rsidR="00822A65" w:rsidRDefault="00822A65" w:rsidP="00822A65">
      <w:r>
        <w:t>3. Поместив препарат на предметный столик, пользуясь винтом, опустите тубус так, чтобы нижний край объектива находился на 1-2 мм от препарата.</w:t>
      </w:r>
    </w:p>
    <w:p w:rsidR="00822A65" w:rsidRDefault="00822A65" w:rsidP="00822A65">
      <w:r>
        <w:t>4. Смотря в окуляр, медленно поднимайте тубус пока не появиться четкое изображение предмета.</w:t>
      </w:r>
    </w:p>
    <w:p w:rsidR="00E6085C" w:rsidRDefault="00E6085C" w:rsidP="00822A65"/>
    <w:p w:rsidR="00E6085C" w:rsidRDefault="00822A65" w:rsidP="00822A65">
      <w:r>
        <w:t>Ход работы:</w:t>
      </w:r>
    </w:p>
    <w:p w:rsidR="00822A65" w:rsidRDefault="00822A65" w:rsidP="00E6085C">
      <w:pPr>
        <w:jc w:val="both"/>
      </w:pPr>
      <w:r>
        <w:t xml:space="preserve">Приготовить временный препарат кожицы лука. Для этого на предметное стекло нанести каплю слабого  раствора йода. Разрезать луковицу. Потом пинцетом снять часть кожицы лука и поместить ее в раствор йода. Расправить кожицу </w:t>
      </w:r>
      <w:proofErr w:type="spellStart"/>
      <w:r>
        <w:t>препаровальной</w:t>
      </w:r>
      <w:proofErr w:type="spellEnd"/>
      <w:r>
        <w:t xml:space="preserve"> иглой. После этого накрыть полученный препарат покровным стеклом, поместить под микроскоп (световой или цифровой Точки роста») и рассмотреть. </w:t>
      </w:r>
    </w:p>
    <w:p w:rsidR="00E6085C" w:rsidRDefault="00E6085C" w:rsidP="00822A65"/>
    <w:p w:rsidR="00822A65" w:rsidRDefault="00822A65" w:rsidP="00822A65">
      <w:r>
        <w:t>Алгоритм работы с цифровым микроскопом «Точка роста»</w:t>
      </w:r>
    </w:p>
    <w:p w:rsidR="00E6085C" w:rsidRDefault="00E6085C" w:rsidP="00822A65"/>
    <w:p w:rsidR="00822A65" w:rsidRDefault="00822A65" w:rsidP="00822A65">
      <w:r>
        <w:t xml:space="preserve">1.Подключить цифровой микроскоп к ноутбуку </w:t>
      </w:r>
    </w:p>
    <w:p w:rsidR="00822A65" w:rsidRDefault="00822A65" w:rsidP="00822A65">
      <w:r>
        <w:t xml:space="preserve">2. Открыть программу «Нау </w:t>
      </w:r>
      <w:proofErr w:type="spellStart"/>
      <w:proofErr w:type="gramStart"/>
      <w:r>
        <w:t>Лаб</w:t>
      </w:r>
      <w:proofErr w:type="spellEnd"/>
      <w:proofErr w:type="gramEnd"/>
      <w:r>
        <w:t>»</w:t>
      </w:r>
    </w:p>
    <w:p w:rsidR="00822A65" w:rsidRDefault="00822A65" w:rsidP="00822A65">
      <w:r>
        <w:t>3. Нажать кнопку «Камера»</w:t>
      </w:r>
    </w:p>
    <w:p w:rsidR="00822A65" w:rsidRDefault="00822A65" w:rsidP="00822A65">
      <w:r>
        <w:t xml:space="preserve">4. Выбрать устройство </w:t>
      </w:r>
      <w:proofErr w:type="spellStart"/>
      <w:r>
        <w:t>видеозахвата</w:t>
      </w:r>
      <w:proofErr w:type="spellEnd"/>
      <w:r>
        <w:t xml:space="preserve">  </w:t>
      </w:r>
      <w:proofErr w:type="spellStart"/>
      <w:r>
        <w:t>Intergated</w:t>
      </w:r>
      <w:proofErr w:type="spellEnd"/>
      <w:r>
        <w:t xml:space="preserve"> </w:t>
      </w:r>
      <w:proofErr w:type="spellStart"/>
      <w:r>
        <w:t>Webcam</w:t>
      </w:r>
      <w:proofErr w:type="spellEnd"/>
    </w:p>
    <w:p w:rsidR="00822A65" w:rsidRDefault="00822A65" w:rsidP="00822A65">
      <w:r>
        <w:t>5. Навести камеру на объект, и получить изображение, вращая колесиком.</w:t>
      </w:r>
    </w:p>
    <w:p w:rsidR="00E6085C" w:rsidRDefault="00E6085C" w:rsidP="00822A65"/>
    <w:p w:rsidR="00822A65" w:rsidRDefault="00E6085C" w:rsidP="00822A65">
      <w:r>
        <w:t xml:space="preserve">Описать что </w:t>
      </w:r>
      <w:r w:rsidR="00822A65">
        <w:t>наблюдаем?</w:t>
      </w:r>
      <w:r w:rsidR="00790394">
        <w:t xml:space="preserve"> Какие органоиды?</w:t>
      </w:r>
    </w:p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E6085C" w:rsidRDefault="00E6085C" w:rsidP="00822A65"/>
    <w:p w:rsidR="00E6085C" w:rsidRDefault="00E6085C" w:rsidP="00E6085C">
      <w:pPr>
        <w:jc w:val="right"/>
      </w:pPr>
      <w:r>
        <w:lastRenderedPageBreak/>
        <w:t>Приложение №2</w:t>
      </w:r>
    </w:p>
    <w:p w:rsidR="00790394" w:rsidRDefault="00E6085C" w:rsidP="00790394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E6085C">
        <w:rPr>
          <w:b/>
        </w:rPr>
        <w:t>Лабораторное исследование №2</w:t>
      </w:r>
    </w:p>
    <w:p w:rsidR="00E6085C" w:rsidRPr="00E6085C" w:rsidRDefault="00E6085C" w:rsidP="00790394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E6085C">
        <w:rPr>
          <w:b/>
        </w:rPr>
        <w:t xml:space="preserve">«Изучение особенностей строения клеток животных на примере микропрепарата </w:t>
      </w:r>
      <w:proofErr w:type="spellStart"/>
      <w:r w:rsidRPr="00E6085C">
        <w:rPr>
          <w:b/>
        </w:rPr>
        <w:t>буккального</w:t>
      </w:r>
      <w:proofErr w:type="spellEnd"/>
      <w:r w:rsidRPr="00E6085C">
        <w:rPr>
          <w:b/>
        </w:rPr>
        <w:t xml:space="preserve"> эпителия»</w:t>
      </w:r>
    </w:p>
    <w:p w:rsidR="00E6085C" w:rsidRPr="00E6085C" w:rsidRDefault="00E6085C" w:rsidP="00E6085C">
      <w:pPr>
        <w:spacing w:line="276" w:lineRule="auto"/>
        <w:rPr>
          <w:b/>
        </w:rPr>
      </w:pPr>
    </w:p>
    <w:p w:rsidR="00E6085C" w:rsidRPr="00790394" w:rsidRDefault="00E6085C" w:rsidP="00E6085C">
      <w:pPr>
        <w:spacing w:line="276" w:lineRule="auto"/>
        <w:jc w:val="both"/>
      </w:pPr>
      <w:r w:rsidRPr="00E6085C">
        <w:rPr>
          <w:b/>
        </w:rPr>
        <w:t xml:space="preserve">Цели: </w:t>
      </w:r>
      <w:r w:rsidRPr="00E6085C">
        <w:t>продолжить развивать умения работать со световым и цифровым микроскопами (оборудования «Точки роста»); продолжить формирование навыков самостоятельного изготовления микропрепаратов. Выявить особенности строения животной клетки.</w:t>
      </w:r>
    </w:p>
    <w:p w:rsidR="00E6085C" w:rsidRPr="00E6085C" w:rsidRDefault="00E6085C" w:rsidP="00E6085C">
      <w:pPr>
        <w:spacing w:line="276" w:lineRule="auto"/>
        <w:jc w:val="both"/>
      </w:pPr>
    </w:p>
    <w:p w:rsidR="00E6085C" w:rsidRPr="00790394" w:rsidRDefault="00E6085C" w:rsidP="00E6085C">
      <w:pPr>
        <w:spacing w:line="276" w:lineRule="auto"/>
        <w:jc w:val="both"/>
      </w:pPr>
      <w:proofErr w:type="gramStart"/>
      <w:r w:rsidRPr="00E6085C">
        <w:rPr>
          <w:b/>
        </w:rPr>
        <w:t>Оборудование:</w:t>
      </w:r>
      <w:r w:rsidRPr="00E6085C">
        <w:t xml:space="preserve"> пипетка, покровное стекло, предметное стекло, вода, салфетка, пинцет,  </w:t>
      </w:r>
      <w:proofErr w:type="spellStart"/>
      <w:r w:rsidRPr="00E6085C">
        <w:t>препаровальная</w:t>
      </w:r>
      <w:proofErr w:type="spellEnd"/>
      <w:r w:rsidRPr="00E6085C">
        <w:t xml:space="preserve"> игла, одноразовая стерильная ложечка (ватная палочка).</w:t>
      </w:r>
      <w:proofErr w:type="gramEnd"/>
    </w:p>
    <w:p w:rsidR="00E6085C" w:rsidRPr="00E6085C" w:rsidRDefault="00E6085C" w:rsidP="00E6085C">
      <w:pPr>
        <w:spacing w:line="276" w:lineRule="auto"/>
        <w:jc w:val="both"/>
      </w:pP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790394">
        <w:rPr>
          <w:b/>
          <w:bCs/>
          <w:color w:val="000000"/>
        </w:rPr>
        <w:t>Соблюдать технику безопасности</w:t>
      </w:r>
    </w:p>
    <w:p w:rsidR="00E6085C" w:rsidRPr="00790394" w:rsidRDefault="00E6085C" w:rsidP="00E6085C">
      <w:r w:rsidRPr="00790394">
        <w:t>Техника безопасности со световым микроскопом</w:t>
      </w:r>
    </w:p>
    <w:p w:rsidR="00E6085C" w:rsidRPr="00790394" w:rsidRDefault="00E6085C" w:rsidP="00E6085C">
      <w:r w:rsidRPr="00790394">
        <w:t>1. Микроскоп должен располагаться на расстоянии 5-8 см от края стола.</w:t>
      </w:r>
    </w:p>
    <w:p w:rsidR="00E6085C" w:rsidRPr="00790394" w:rsidRDefault="00E6085C" w:rsidP="00E6085C">
      <w:r w:rsidRPr="00790394">
        <w:t>2. Свет направляется зеркалом в отверстие предметного столика.</w:t>
      </w:r>
    </w:p>
    <w:p w:rsidR="00E6085C" w:rsidRPr="00790394" w:rsidRDefault="00E6085C" w:rsidP="00E6085C">
      <w:r w:rsidRPr="00790394">
        <w:t>3. Поместив препарат на предметный столик, пользуясь винтом, опустите тубус так, чтобы нижний край объектива находился на 1-2 мм от препарата.</w:t>
      </w:r>
    </w:p>
    <w:p w:rsidR="00E6085C" w:rsidRPr="00790394" w:rsidRDefault="00E6085C" w:rsidP="00E6085C">
      <w:r w:rsidRPr="00790394">
        <w:t>4. Смотря в окуляр, медленно поднимайте тубус пока не появиться четкое изображение предмета.</w:t>
      </w:r>
    </w:p>
    <w:p w:rsidR="00E6085C" w:rsidRPr="00E6085C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</w:p>
    <w:p w:rsidR="00E6085C" w:rsidRPr="00E6085C" w:rsidRDefault="00E6085C" w:rsidP="00790394">
      <w:pPr>
        <w:spacing w:line="276" w:lineRule="auto"/>
        <w:jc w:val="center"/>
      </w:pPr>
      <w:r w:rsidRPr="00E6085C">
        <w:t>Ход работы:</w:t>
      </w:r>
    </w:p>
    <w:p w:rsidR="00E6085C" w:rsidRPr="00E6085C" w:rsidRDefault="00E6085C" w:rsidP="00E6085C">
      <w:pPr>
        <w:spacing w:after="200" w:line="276" w:lineRule="auto"/>
        <w:jc w:val="both"/>
      </w:pPr>
      <w:r w:rsidRPr="00E6085C">
        <w:t xml:space="preserve">Приготовить временный препарат </w:t>
      </w:r>
      <w:proofErr w:type="spellStart"/>
      <w:r w:rsidRPr="00E6085C">
        <w:t>буккального</w:t>
      </w:r>
      <w:proofErr w:type="spellEnd"/>
      <w:r w:rsidRPr="00E6085C">
        <w:t xml:space="preserve"> эпителия ротовой полости человека. Для этого на предметное стекло нанести каплю раствора йода (или чернил). Ватной палочкой  (или одноразовой ложечки)  взять мазок с внутренней поверхности щеки и нанести его на предметное стекло. Полученный препарат накрыть предметным стеклом, поместить под микроскоп и рассмотреть. Отметить особенности строения животной клетки.</w:t>
      </w:r>
    </w:p>
    <w:p w:rsidR="00E6085C" w:rsidRPr="00790394" w:rsidRDefault="00E6085C" w:rsidP="00E6085C">
      <w:r w:rsidRPr="00790394">
        <w:t>Алгоритм работы с цифровым микроскопом «Точка роста»</w:t>
      </w:r>
    </w:p>
    <w:p w:rsidR="00E6085C" w:rsidRPr="00790394" w:rsidRDefault="00E6085C" w:rsidP="00E6085C"/>
    <w:p w:rsidR="00E6085C" w:rsidRPr="00790394" w:rsidRDefault="00E6085C" w:rsidP="00E6085C">
      <w:r w:rsidRPr="00790394">
        <w:t xml:space="preserve">1.Подключить цифровой микроскоп к ноутбуку </w:t>
      </w:r>
    </w:p>
    <w:p w:rsidR="00E6085C" w:rsidRPr="00790394" w:rsidRDefault="00E6085C" w:rsidP="00E6085C">
      <w:r w:rsidRPr="00790394">
        <w:t xml:space="preserve">2. Открыть программу «Нау </w:t>
      </w:r>
      <w:proofErr w:type="spellStart"/>
      <w:proofErr w:type="gramStart"/>
      <w:r w:rsidRPr="00790394">
        <w:t>Лаб</w:t>
      </w:r>
      <w:proofErr w:type="spellEnd"/>
      <w:proofErr w:type="gramEnd"/>
      <w:r w:rsidRPr="00790394">
        <w:t>»</w:t>
      </w:r>
    </w:p>
    <w:p w:rsidR="00E6085C" w:rsidRPr="00790394" w:rsidRDefault="00E6085C" w:rsidP="00E6085C">
      <w:r w:rsidRPr="00790394">
        <w:t>3. Нажать кнопку «Камера»</w:t>
      </w:r>
    </w:p>
    <w:p w:rsidR="00E6085C" w:rsidRPr="00790394" w:rsidRDefault="00E6085C" w:rsidP="00E6085C">
      <w:r w:rsidRPr="00790394">
        <w:t xml:space="preserve">4. Выбрать устройство </w:t>
      </w:r>
      <w:proofErr w:type="spellStart"/>
      <w:r w:rsidRPr="00790394">
        <w:t>видеозахвата</w:t>
      </w:r>
      <w:proofErr w:type="spellEnd"/>
      <w:r w:rsidRPr="00790394">
        <w:t xml:space="preserve">  </w:t>
      </w:r>
      <w:proofErr w:type="spellStart"/>
      <w:r w:rsidRPr="00790394">
        <w:t>Intergated</w:t>
      </w:r>
      <w:proofErr w:type="spellEnd"/>
      <w:r w:rsidRPr="00790394">
        <w:t xml:space="preserve"> </w:t>
      </w:r>
      <w:proofErr w:type="spellStart"/>
      <w:r w:rsidRPr="00790394">
        <w:t>Webcam</w:t>
      </w:r>
      <w:proofErr w:type="spellEnd"/>
    </w:p>
    <w:p w:rsidR="00E6085C" w:rsidRPr="00790394" w:rsidRDefault="00E6085C" w:rsidP="00E6085C">
      <w:r w:rsidRPr="00790394">
        <w:t>5. Навести камеру на объект, и получить изображение, вращая колесиком.</w:t>
      </w:r>
    </w:p>
    <w:p w:rsidR="00E6085C" w:rsidRDefault="00E6085C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Default="00790394" w:rsidP="00822A65"/>
    <w:p w:rsidR="00790394" w:rsidRPr="00790394" w:rsidRDefault="00790394" w:rsidP="00822A65"/>
    <w:p w:rsidR="00790394" w:rsidRPr="00790394" w:rsidRDefault="00790394" w:rsidP="00790394">
      <w:pPr>
        <w:jc w:val="right"/>
      </w:pPr>
      <w:r w:rsidRPr="00790394">
        <w:lastRenderedPageBreak/>
        <w:t>Приложение №3</w:t>
      </w:r>
    </w:p>
    <w:p w:rsidR="00E6085C" w:rsidRPr="00E6085C" w:rsidRDefault="00E6085C" w:rsidP="00790394">
      <w:pPr>
        <w:spacing w:after="200" w:line="276" w:lineRule="auto"/>
        <w:jc w:val="center"/>
        <w:rPr>
          <w:b/>
        </w:rPr>
      </w:pPr>
      <w:r w:rsidRPr="00E6085C">
        <w:rPr>
          <w:b/>
        </w:rPr>
        <w:t>Лабораторное исследование №3  «</w:t>
      </w:r>
      <w:r w:rsidRPr="00E6085C">
        <w:rPr>
          <w:b/>
          <w:bCs/>
          <w:color w:val="000000"/>
        </w:rPr>
        <w:t xml:space="preserve">Изучение под микроскопом плесневых грибов на примере </w:t>
      </w:r>
      <w:proofErr w:type="spellStart"/>
      <w:r w:rsidRPr="00E6085C">
        <w:rPr>
          <w:b/>
          <w:bCs/>
          <w:color w:val="000000"/>
        </w:rPr>
        <w:t>мукора</w:t>
      </w:r>
      <w:proofErr w:type="spellEnd"/>
      <w:r w:rsidRPr="00E6085C">
        <w:rPr>
          <w:b/>
          <w:bCs/>
          <w:color w:val="000000"/>
        </w:rPr>
        <w:t>»</w:t>
      </w: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  <w:r w:rsidRPr="00E6085C">
        <w:rPr>
          <w:color w:val="000000"/>
        </w:rPr>
        <w:t>Для наблюдения за грибами (оставим хлеб в целлофановом пакете на 3-5 дней в тепле.)</w:t>
      </w:r>
    </w:p>
    <w:p w:rsidR="00E6085C" w:rsidRPr="00E6085C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  <w:r w:rsidRPr="00E6085C">
        <w:rPr>
          <w:b/>
          <w:bCs/>
          <w:color w:val="000000"/>
        </w:rPr>
        <w:t>Цель:</w:t>
      </w:r>
      <w:r w:rsidRPr="00E6085C">
        <w:rPr>
          <w:color w:val="000000"/>
        </w:rPr>
        <w:t> Изучить особенности строения плесневых грибов</w:t>
      </w:r>
    </w:p>
    <w:p w:rsidR="00E6085C" w:rsidRPr="00E6085C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  <w:r w:rsidRPr="00E6085C">
        <w:rPr>
          <w:b/>
          <w:bCs/>
          <w:color w:val="000000"/>
        </w:rPr>
        <w:t>Оборудование:</w:t>
      </w:r>
      <w:r w:rsidRPr="00E6085C">
        <w:rPr>
          <w:color w:val="000000"/>
        </w:rPr>
        <w:t> Культура плесневых грибов, микроскопы, предметные стекла, фильтровальная бумага, пипетка, вода.</w:t>
      </w:r>
    </w:p>
    <w:p w:rsidR="00E6085C" w:rsidRPr="00E6085C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790394">
        <w:rPr>
          <w:b/>
          <w:bCs/>
          <w:color w:val="000000"/>
        </w:rPr>
        <w:t xml:space="preserve">Соблюдаем технику безопасности </w:t>
      </w: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790394">
        <w:rPr>
          <w:bCs/>
          <w:color w:val="000000"/>
        </w:rPr>
        <w:t>Техника безопасности со световым микроскопом</w:t>
      </w: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790394">
        <w:rPr>
          <w:bCs/>
          <w:color w:val="000000"/>
        </w:rPr>
        <w:t>1. Микроскоп должен располагаться на расстоянии 5-8 см от края стола.</w:t>
      </w: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790394">
        <w:rPr>
          <w:bCs/>
          <w:color w:val="000000"/>
        </w:rPr>
        <w:t>2. Свет направляется зеркалом в отверстие предметного столика.</w:t>
      </w: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790394">
        <w:rPr>
          <w:bCs/>
          <w:color w:val="000000"/>
        </w:rPr>
        <w:t>3. Поместив препарат на предметный столик, пользуясь винтом, опустите тубус так, чтобы нижний край объектива находился на 1-2 мм от препарата.</w:t>
      </w: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790394">
        <w:rPr>
          <w:bCs/>
          <w:color w:val="000000"/>
        </w:rPr>
        <w:t>4. Смотря в окуляр, медленно поднимайте тубус пока не появиться четкое изображение предмета.</w:t>
      </w:r>
    </w:p>
    <w:p w:rsidR="00790394" w:rsidRPr="00E6085C" w:rsidRDefault="00790394" w:rsidP="00E6085C">
      <w:pPr>
        <w:shd w:val="clear" w:color="auto" w:fill="FFFFFF"/>
        <w:spacing w:line="276" w:lineRule="auto"/>
        <w:jc w:val="both"/>
        <w:rPr>
          <w:color w:val="000000"/>
        </w:rPr>
      </w:pPr>
    </w:p>
    <w:p w:rsidR="00E6085C" w:rsidRPr="00E6085C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  <w:r w:rsidRPr="00E6085C">
        <w:rPr>
          <w:b/>
          <w:bCs/>
          <w:color w:val="000000"/>
        </w:rPr>
        <w:t>Ход работы:</w:t>
      </w:r>
    </w:p>
    <w:p w:rsidR="00E6085C" w:rsidRPr="00790394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  <w:r w:rsidRPr="00E6085C">
        <w:rPr>
          <w:color w:val="000000"/>
        </w:rPr>
        <w:t xml:space="preserve"> Рассмотрим невооруженным глазом гриб </w:t>
      </w:r>
      <w:proofErr w:type="spellStart"/>
      <w:r w:rsidRPr="00E6085C">
        <w:rPr>
          <w:color w:val="000000"/>
        </w:rPr>
        <w:t>мукор</w:t>
      </w:r>
      <w:proofErr w:type="spellEnd"/>
      <w:r w:rsidRPr="00E6085C">
        <w:rPr>
          <w:color w:val="000000"/>
        </w:rPr>
        <w:t xml:space="preserve">. Для этого приготовим препарат. На предметное стекло капнем из пипетки воду. </w:t>
      </w:r>
      <w:proofErr w:type="spellStart"/>
      <w:r w:rsidRPr="00E6085C">
        <w:rPr>
          <w:color w:val="000000"/>
          <w:shd w:val="clear" w:color="auto" w:fill="FFFFFF"/>
        </w:rPr>
        <w:t>Препаровальной</w:t>
      </w:r>
      <w:proofErr w:type="spellEnd"/>
      <w:r w:rsidRPr="00E6085C">
        <w:rPr>
          <w:color w:val="000000"/>
          <w:shd w:val="clear" w:color="auto" w:fill="FFFFFF"/>
        </w:rPr>
        <w:t xml:space="preserve"> иглой снимем часть плесени и поместим в каплю. Сверху положим покровное стекло. </w:t>
      </w:r>
      <w:r w:rsidRPr="00E6085C">
        <w:rPr>
          <w:color w:val="000000"/>
        </w:rPr>
        <w:t>Рассмотрим под микроскопом световым и цифровым «Точки роста».</w:t>
      </w:r>
    </w:p>
    <w:p w:rsidR="00E6085C" w:rsidRPr="00E6085C" w:rsidRDefault="00E6085C" w:rsidP="00E6085C">
      <w:pPr>
        <w:shd w:val="clear" w:color="auto" w:fill="FFFFFF"/>
        <w:spacing w:line="276" w:lineRule="auto"/>
        <w:jc w:val="both"/>
        <w:rPr>
          <w:color w:val="000000"/>
        </w:rPr>
      </w:pPr>
    </w:p>
    <w:p w:rsidR="00E6085C" w:rsidRPr="00790394" w:rsidRDefault="00E6085C" w:rsidP="00E6085C">
      <w:r w:rsidRPr="00790394">
        <w:t>Алгоритм работы с цифровым микроскопом «Точка роста»</w:t>
      </w:r>
    </w:p>
    <w:p w:rsidR="00E6085C" w:rsidRPr="00790394" w:rsidRDefault="00E6085C" w:rsidP="00E6085C"/>
    <w:p w:rsidR="00E6085C" w:rsidRPr="00790394" w:rsidRDefault="00E6085C" w:rsidP="00E6085C">
      <w:r w:rsidRPr="00790394">
        <w:t xml:space="preserve">1.Подключить цифровой микроскоп к ноутбуку </w:t>
      </w:r>
    </w:p>
    <w:p w:rsidR="00E6085C" w:rsidRPr="00790394" w:rsidRDefault="00E6085C" w:rsidP="00E6085C">
      <w:r w:rsidRPr="00790394">
        <w:t xml:space="preserve">2. Открыть программу «Нау </w:t>
      </w:r>
      <w:proofErr w:type="spellStart"/>
      <w:proofErr w:type="gramStart"/>
      <w:r w:rsidRPr="00790394">
        <w:t>Лаб</w:t>
      </w:r>
      <w:proofErr w:type="spellEnd"/>
      <w:proofErr w:type="gramEnd"/>
      <w:r w:rsidRPr="00790394">
        <w:t>»</w:t>
      </w:r>
    </w:p>
    <w:p w:rsidR="00E6085C" w:rsidRPr="00790394" w:rsidRDefault="00E6085C" w:rsidP="00E6085C">
      <w:r w:rsidRPr="00790394">
        <w:t>3. Нажать кнопку «Камера»</w:t>
      </w:r>
    </w:p>
    <w:p w:rsidR="00E6085C" w:rsidRPr="00790394" w:rsidRDefault="00E6085C" w:rsidP="00E6085C">
      <w:r w:rsidRPr="00790394">
        <w:t xml:space="preserve">4. Выбрать устройство </w:t>
      </w:r>
      <w:proofErr w:type="spellStart"/>
      <w:r w:rsidRPr="00790394">
        <w:t>видеозахвата</w:t>
      </w:r>
      <w:proofErr w:type="spellEnd"/>
      <w:r w:rsidRPr="00790394">
        <w:t xml:space="preserve">  </w:t>
      </w:r>
      <w:proofErr w:type="spellStart"/>
      <w:r w:rsidRPr="00790394">
        <w:t>Intergated</w:t>
      </w:r>
      <w:proofErr w:type="spellEnd"/>
      <w:r w:rsidRPr="00790394">
        <w:t xml:space="preserve"> </w:t>
      </w:r>
      <w:proofErr w:type="spellStart"/>
      <w:r w:rsidRPr="00790394">
        <w:t>Webcam</w:t>
      </w:r>
      <w:proofErr w:type="spellEnd"/>
    </w:p>
    <w:p w:rsidR="00E6085C" w:rsidRDefault="00E6085C" w:rsidP="00E6085C">
      <w:r w:rsidRPr="00790394">
        <w:t>5. Навести камеру на объект, и получить изображение, вращая колесиком.</w:t>
      </w:r>
    </w:p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B256EB" w:rsidRDefault="00B256EB" w:rsidP="00E6085C"/>
    <w:p w:rsidR="000C4C39" w:rsidRDefault="000C4C39" w:rsidP="00E6085C"/>
    <w:p w:rsidR="00B256EB" w:rsidRDefault="00B256EB" w:rsidP="00E6085C"/>
    <w:p w:rsidR="00B256EB" w:rsidRDefault="00B256EB" w:rsidP="000C4C39">
      <w:pPr>
        <w:jc w:val="right"/>
      </w:pPr>
      <w:r>
        <w:lastRenderedPageBreak/>
        <w:t>Приложение №4</w:t>
      </w:r>
    </w:p>
    <w:p w:rsidR="000C4C39" w:rsidRDefault="00B256EB" w:rsidP="00B256E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Т</w:t>
      </w:r>
      <w:r w:rsidRPr="00447F7A">
        <w:rPr>
          <w:b/>
          <w:bCs/>
        </w:rPr>
        <w:t>еатрализованное представление</w:t>
      </w:r>
      <w:r>
        <w:t xml:space="preserve"> </w:t>
      </w:r>
    </w:p>
    <w:p w:rsidR="00B256EB" w:rsidRPr="00447F7A" w:rsidRDefault="00B256EB" w:rsidP="00B256EB">
      <w:pPr>
        <w:pStyle w:val="a3"/>
        <w:spacing w:before="0" w:beforeAutospacing="0" w:after="0" w:afterAutospacing="0"/>
        <w:jc w:val="both"/>
      </w:pPr>
      <w:bookmarkStart w:id="0" w:name="_GoBack"/>
      <w:bookmarkEnd w:id="0"/>
      <w:r w:rsidRPr="00447F7A">
        <w:t xml:space="preserve">(Учащиеся должны ответить на вопрос, кто самый главный в клетке). 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u w:val="single"/>
        </w:rPr>
      </w:pPr>
      <w:r>
        <w:rPr>
          <w:b/>
          <w:u w:val="single"/>
        </w:rPr>
        <w:t>Учитель</w:t>
      </w:r>
      <w:r w:rsidRPr="00447F7A">
        <w:rPr>
          <w:u w:val="single"/>
        </w:rPr>
        <w:t>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>В царстве, что ни дать, ни взять,</w:t>
      </w:r>
      <w:r w:rsidRPr="00447F7A">
        <w:br/>
      </w:r>
      <w:r w:rsidRPr="00447F7A">
        <w:rPr>
          <w:rStyle w:val="marged"/>
        </w:rPr>
        <w:t>В микроскопе лишь видать,</w:t>
      </w:r>
      <w:r w:rsidRPr="00447F7A">
        <w:br/>
      </w:r>
      <w:r w:rsidRPr="00447F7A">
        <w:rPr>
          <w:rStyle w:val="marged"/>
        </w:rPr>
        <w:t>Приключилась небольшая</w:t>
      </w:r>
      <w:r w:rsidRPr="00447F7A">
        <w:br/>
      </w:r>
      <w:r w:rsidRPr="00447F7A">
        <w:rPr>
          <w:rStyle w:val="marged"/>
        </w:rPr>
        <w:t>Раз история такая.</w:t>
      </w:r>
      <w:r w:rsidRPr="00447F7A">
        <w:br/>
      </w:r>
      <w:r w:rsidRPr="00447F7A">
        <w:rPr>
          <w:rStyle w:val="marged"/>
        </w:rPr>
        <w:t>У себя собрав совет,</w:t>
      </w:r>
      <w:r w:rsidRPr="00447F7A">
        <w:br/>
      </w:r>
      <w:r w:rsidRPr="00447F7A">
        <w:rPr>
          <w:rStyle w:val="marged"/>
        </w:rPr>
        <w:t>Царь потребовал ответ:</w:t>
      </w:r>
      <w:r w:rsidRPr="00447F7A">
        <w:br/>
      </w:r>
      <w:r w:rsidRPr="00447F7A">
        <w:rPr>
          <w:rStyle w:val="marged"/>
        </w:rPr>
        <w:t>Кто в его сторонке малой</w:t>
      </w:r>
      <w:proofErr w:type="gramStart"/>
      <w:r w:rsidRPr="00447F7A">
        <w:br/>
      </w:r>
      <w:r w:rsidRPr="00447F7A">
        <w:rPr>
          <w:rStyle w:val="marged"/>
        </w:rPr>
        <w:t>С</w:t>
      </w:r>
      <w:proofErr w:type="gramEnd"/>
      <w:r w:rsidRPr="00447F7A">
        <w:rPr>
          <w:rStyle w:val="marged"/>
        </w:rPr>
        <w:t>амый главный из вельмож?</w:t>
      </w:r>
      <w:r w:rsidRPr="00447F7A">
        <w:br/>
      </w:r>
      <w:r w:rsidRPr="00447F7A">
        <w:rPr>
          <w:rStyle w:val="marged"/>
        </w:rPr>
        <w:t>Кто бы, что ни говорил,</w:t>
      </w:r>
      <w:r w:rsidRPr="00447F7A">
        <w:br/>
      </w:r>
      <w:r w:rsidRPr="00447F7A">
        <w:rPr>
          <w:rStyle w:val="marged"/>
        </w:rPr>
        <w:t xml:space="preserve">Царь подумал и решил - </w:t>
      </w:r>
      <w:r w:rsidRPr="00447F7A">
        <w:br/>
      </w:r>
      <w:r w:rsidRPr="00447F7A">
        <w:rPr>
          <w:rStyle w:val="marged"/>
        </w:rPr>
        <w:t xml:space="preserve">Не </w:t>
      </w:r>
      <w:proofErr w:type="spellStart"/>
      <w:r w:rsidRPr="00447F7A">
        <w:rPr>
          <w:rStyle w:val="marged"/>
        </w:rPr>
        <w:t>жалеючи</w:t>
      </w:r>
      <w:proofErr w:type="spellEnd"/>
      <w:r w:rsidRPr="00447F7A">
        <w:rPr>
          <w:rStyle w:val="marged"/>
        </w:rPr>
        <w:t xml:space="preserve"> наград,</w:t>
      </w:r>
      <w:r w:rsidRPr="00447F7A">
        <w:br/>
      </w:r>
      <w:r w:rsidRPr="00447F7A">
        <w:rPr>
          <w:rStyle w:val="marged"/>
        </w:rPr>
        <w:t>Оценить сей важный вклад.</w:t>
      </w:r>
      <w:r w:rsidRPr="00447F7A">
        <w:br/>
      </w:r>
      <w:r w:rsidRPr="00447F7A">
        <w:rPr>
          <w:rStyle w:val="marged"/>
        </w:rPr>
        <w:t xml:space="preserve">Все вокруг засуетились - </w:t>
      </w:r>
      <w:r w:rsidRPr="00447F7A">
        <w:br/>
      </w:r>
      <w:r w:rsidRPr="00447F7A">
        <w:rPr>
          <w:rStyle w:val="marged"/>
        </w:rPr>
        <w:t>Каждый хочет доказать,</w:t>
      </w:r>
      <w:r w:rsidRPr="00447F7A">
        <w:br/>
      </w:r>
      <w:r w:rsidRPr="00447F7A">
        <w:rPr>
          <w:rStyle w:val="marged"/>
        </w:rPr>
        <w:t>Что работа в государстве</w:t>
      </w:r>
      <w:proofErr w:type="gramStart"/>
      <w:r w:rsidRPr="00447F7A">
        <w:br/>
      </w:r>
      <w:r w:rsidRPr="00447F7A">
        <w:rPr>
          <w:rStyle w:val="marged"/>
        </w:rPr>
        <w:t>Б</w:t>
      </w:r>
      <w:proofErr w:type="gramEnd"/>
      <w:r w:rsidRPr="00447F7A">
        <w:rPr>
          <w:rStyle w:val="marged"/>
        </w:rPr>
        <w:t>ез него враз может встать.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b/>
          <w:u w:val="single"/>
        </w:rPr>
      </w:pPr>
      <w:r w:rsidRPr="00447F7A">
        <w:rPr>
          <w:b/>
          <w:u w:val="single"/>
        </w:rPr>
        <w:t>ЯДРО: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>Я сейчас вопрос задам вам,</w:t>
      </w:r>
      <w:r w:rsidRPr="00447F7A">
        <w:br/>
      </w:r>
      <w:r w:rsidRPr="00447F7A">
        <w:rPr>
          <w:rStyle w:val="marged"/>
        </w:rPr>
        <w:t>Дайте на него ответ!</w:t>
      </w:r>
      <w:r w:rsidRPr="00447F7A">
        <w:br/>
      </w:r>
      <w:r w:rsidRPr="00447F7A">
        <w:rPr>
          <w:rStyle w:val="marged"/>
        </w:rPr>
        <w:t>Что для пользы государства</w:t>
      </w:r>
      <w:proofErr w:type="gramStart"/>
      <w:r w:rsidRPr="00447F7A">
        <w:br/>
      </w:r>
      <w:r w:rsidRPr="00447F7A">
        <w:rPr>
          <w:rStyle w:val="marged"/>
        </w:rPr>
        <w:t>С</w:t>
      </w:r>
      <w:proofErr w:type="gramEnd"/>
      <w:r w:rsidRPr="00447F7A">
        <w:rPr>
          <w:rStyle w:val="marged"/>
        </w:rPr>
        <w:t>делал каждый конкурент?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b/>
          <w:u w:val="single"/>
        </w:rPr>
      </w:pPr>
      <w:r w:rsidRPr="00447F7A">
        <w:rPr>
          <w:b/>
          <w:u w:val="single"/>
        </w:rPr>
        <w:t>КОМПЛЕКС ГОЛЬДЖИ: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t>.</w:t>
      </w:r>
      <w:r w:rsidRPr="00447F7A">
        <w:rPr>
          <w:rStyle w:val="marged"/>
        </w:rPr>
        <w:t>Всех вокруг я заверяю,</w:t>
      </w:r>
      <w:r w:rsidRPr="00447F7A">
        <w:br/>
      </w:r>
      <w:r w:rsidRPr="00447F7A">
        <w:rPr>
          <w:rStyle w:val="marged"/>
        </w:rPr>
        <w:t>Роль я важную играю,</w:t>
      </w:r>
      <w:r w:rsidRPr="00447F7A">
        <w:br/>
      </w:r>
      <w:r w:rsidRPr="00447F7A">
        <w:rPr>
          <w:rStyle w:val="marged"/>
        </w:rPr>
        <w:t>У меня есть свой завод.</w:t>
      </w:r>
      <w:r w:rsidRPr="00447F7A">
        <w:br/>
      </w:r>
      <w:r w:rsidRPr="00447F7A">
        <w:rPr>
          <w:rStyle w:val="marged"/>
        </w:rPr>
        <w:t>Ежегодный оборот</w:t>
      </w:r>
      <w:proofErr w:type="gramStart"/>
      <w:r w:rsidRPr="00447F7A">
        <w:br/>
      </w:r>
      <w:r w:rsidRPr="00447F7A">
        <w:rPr>
          <w:rStyle w:val="marged"/>
        </w:rPr>
        <w:t>С</w:t>
      </w:r>
      <w:proofErr w:type="gramEnd"/>
      <w:r w:rsidRPr="00447F7A">
        <w:rPr>
          <w:rStyle w:val="marged"/>
        </w:rPr>
        <w:t>оставляет много тонн.</w:t>
      </w:r>
      <w:r w:rsidRPr="00447F7A">
        <w:br/>
      </w:r>
      <w:r w:rsidRPr="00447F7A">
        <w:rPr>
          <w:rStyle w:val="marged"/>
        </w:rPr>
        <w:t>В государстве важен он.</w:t>
      </w:r>
      <w:r w:rsidRPr="00447F7A">
        <w:br/>
      </w:r>
      <w:r w:rsidRPr="00447F7A">
        <w:rPr>
          <w:rStyle w:val="marged"/>
        </w:rPr>
        <w:t>Я в мембранные структуры</w:t>
      </w:r>
      <w:proofErr w:type="gramStart"/>
      <w:r w:rsidRPr="00447F7A">
        <w:br/>
      </w:r>
      <w:r w:rsidRPr="00447F7A">
        <w:rPr>
          <w:rStyle w:val="marged"/>
        </w:rPr>
        <w:t>У</w:t>
      </w:r>
      <w:proofErr w:type="gramEnd"/>
      <w:r w:rsidRPr="00447F7A">
        <w:rPr>
          <w:rStyle w:val="marged"/>
        </w:rPr>
        <w:t>пакую всякий хлам,</w:t>
      </w:r>
      <w:r w:rsidRPr="00447F7A">
        <w:br/>
      </w:r>
      <w:r w:rsidRPr="00447F7A">
        <w:rPr>
          <w:rStyle w:val="marged"/>
        </w:rPr>
        <w:t>Позже от него избавлюсь,</w:t>
      </w:r>
      <w:r w:rsidRPr="00447F7A">
        <w:br/>
      </w:r>
      <w:r w:rsidRPr="00447F7A">
        <w:rPr>
          <w:rStyle w:val="marged"/>
        </w:rPr>
        <w:t>Если повезет - продам.</w:t>
      </w:r>
      <w:r w:rsidRPr="00447F7A">
        <w:br/>
      </w:r>
      <w:r w:rsidRPr="00447F7A">
        <w:rPr>
          <w:rStyle w:val="marged"/>
        </w:rPr>
        <w:t>Запасаюсь всем, чем надо,</w:t>
      </w:r>
      <w:r w:rsidRPr="00447F7A">
        <w:br/>
      </w:r>
      <w:r w:rsidRPr="00447F7A">
        <w:rPr>
          <w:rStyle w:val="marged"/>
        </w:rPr>
        <w:t>Забиваю свой же склад,</w:t>
      </w:r>
      <w:r w:rsidRPr="00447F7A">
        <w:br/>
      </w:r>
      <w:r w:rsidRPr="00447F7A">
        <w:rPr>
          <w:rStyle w:val="marged"/>
        </w:rPr>
        <w:t>И за это я имею</w:t>
      </w:r>
      <w:proofErr w:type="gramStart"/>
      <w:r w:rsidRPr="00447F7A">
        <w:br/>
      </w:r>
      <w:r w:rsidRPr="00447F7A">
        <w:rPr>
          <w:rStyle w:val="marged"/>
        </w:rPr>
        <w:t>О</w:t>
      </w:r>
      <w:proofErr w:type="gramEnd"/>
      <w:r w:rsidRPr="00447F7A">
        <w:rPr>
          <w:rStyle w:val="marged"/>
        </w:rPr>
        <w:t>чень скромненький оклад.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u w:val="single"/>
        </w:rPr>
      </w:pPr>
      <w:r w:rsidRPr="00447F7A">
        <w:rPr>
          <w:b/>
          <w:u w:val="single"/>
        </w:rPr>
        <w:t>МЕМБРАНА: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>Заявляю без обмана —</w:t>
      </w:r>
      <w:r w:rsidRPr="00447F7A">
        <w:br/>
      </w:r>
      <w:r w:rsidRPr="00447F7A">
        <w:rPr>
          <w:rStyle w:val="marged"/>
        </w:rPr>
        <w:t>Всех важнее я - мембрана!</w:t>
      </w:r>
      <w:r w:rsidRPr="00447F7A">
        <w:br/>
      </w:r>
      <w:r w:rsidRPr="00447F7A">
        <w:rPr>
          <w:rStyle w:val="marged"/>
        </w:rPr>
        <w:t>Я на страже государства</w:t>
      </w:r>
      <w:r w:rsidRPr="00447F7A">
        <w:br/>
      </w:r>
      <w:r w:rsidRPr="00447F7A">
        <w:rPr>
          <w:rStyle w:val="marged"/>
        </w:rPr>
        <w:t>День и ночь стою без сна</w:t>
      </w:r>
      <w:proofErr w:type="gramStart"/>
      <w:r w:rsidRPr="00447F7A">
        <w:br/>
      </w:r>
      <w:r w:rsidRPr="00447F7A">
        <w:rPr>
          <w:rStyle w:val="marged"/>
        </w:rPr>
        <w:t>И</w:t>
      </w:r>
      <w:proofErr w:type="gramEnd"/>
      <w:r w:rsidRPr="00447F7A">
        <w:rPr>
          <w:rStyle w:val="marged"/>
        </w:rPr>
        <w:t xml:space="preserve"> его оберегаю, без прикрас скажу —</w:t>
      </w:r>
      <w:r w:rsidRPr="00447F7A">
        <w:br/>
      </w:r>
      <w:r w:rsidRPr="00447F7A">
        <w:rPr>
          <w:rStyle w:val="marged"/>
        </w:rPr>
        <w:t>Одна!</w:t>
      </w:r>
      <w:r w:rsidRPr="00447F7A">
        <w:br/>
      </w:r>
      <w:r w:rsidRPr="00447F7A">
        <w:rPr>
          <w:rStyle w:val="marged"/>
        </w:rPr>
        <w:t>Чтобы не иссякла влага,</w:t>
      </w:r>
      <w:r w:rsidRPr="00447F7A">
        <w:br/>
      </w:r>
      <w:r w:rsidRPr="00447F7A">
        <w:rPr>
          <w:rStyle w:val="marged"/>
        </w:rPr>
        <w:t>Чтобы не пробрался враг,</w:t>
      </w:r>
      <w:r w:rsidRPr="00447F7A">
        <w:br/>
      </w:r>
      <w:r w:rsidRPr="00447F7A">
        <w:rPr>
          <w:rStyle w:val="marged"/>
        </w:rPr>
        <w:t>И поэтому сегодня</w:t>
      </w:r>
      <w:proofErr w:type="gramStart"/>
      <w:r w:rsidRPr="00447F7A">
        <w:br/>
      </w:r>
      <w:r w:rsidRPr="00447F7A">
        <w:rPr>
          <w:rStyle w:val="marged"/>
        </w:rPr>
        <w:t>Н</w:t>
      </w:r>
      <w:proofErr w:type="gramEnd"/>
      <w:r w:rsidRPr="00447F7A">
        <w:rPr>
          <w:rStyle w:val="marged"/>
        </w:rPr>
        <w:t>е представлю я бумаг!</w:t>
      </w:r>
      <w:r w:rsidRPr="00447F7A">
        <w:br/>
      </w:r>
      <w:r w:rsidRPr="00447F7A">
        <w:rPr>
          <w:rStyle w:val="marged"/>
        </w:rPr>
        <w:t>Здесь и так уже все ясно,</w:t>
      </w:r>
      <w:r w:rsidRPr="00447F7A">
        <w:br/>
      </w:r>
      <w:r w:rsidRPr="00447F7A">
        <w:rPr>
          <w:rStyle w:val="marged"/>
        </w:rPr>
        <w:lastRenderedPageBreak/>
        <w:t>Что с мембраной все прекрасно,</w:t>
      </w:r>
      <w:r w:rsidRPr="00447F7A">
        <w:br/>
      </w:r>
      <w:r w:rsidRPr="00447F7A">
        <w:rPr>
          <w:rStyle w:val="marged"/>
        </w:rPr>
        <w:t>И пока на страже я,</w:t>
      </w:r>
      <w:r w:rsidRPr="00447F7A">
        <w:br/>
      </w:r>
      <w:r w:rsidRPr="00447F7A">
        <w:rPr>
          <w:rStyle w:val="marged"/>
        </w:rPr>
        <w:t>Спит спокойно вся страна.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rStyle w:val="marged"/>
          <w:u w:val="single"/>
        </w:rPr>
      </w:pPr>
      <w:r w:rsidRPr="00447F7A">
        <w:rPr>
          <w:b/>
          <w:u w:val="single"/>
        </w:rPr>
        <w:t>МИТОХОНДРИЯ: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>Для такого государства</w:t>
      </w:r>
      <w:proofErr w:type="gramStart"/>
      <w:r w:rsidRPr="00447F7A">
        <w:br/>
      </w:r>
      <w:r w:rsidRPr="00447F7A">
        <w:rPr>
          <w:rStyle w:val="marged"/>
        </w:rPr>
        <w:t>В</w:t>
      </w:r>
      <w:proofErr w:type="gramEnd"/>
      <w:r w:rsidRPr="00447F7A">
        <w:rPr>
          <w:rStyle w:val="marged"/>
        </w:rPr>
        <w:t>едь энергия нужна.</w:t>
      </w:r>
      <w:r w:rsidRPr="00447F7A">
        <w:br/>
      </w:r>
      <w:r w:rsidRPr="00447F7A">
        <w:rPr>
          <w:rStyle w:val="marged"/>
        </w:rPr>
        <w:t>Без энергии заводы — ерунда,</w:t>
      </w:r>
      <w:r w:rsidRPr="00447F7A">
        <w:br/>
      </w:r>
      <w:r w:rsidRPr="00447F7A">
        <w:rPr>
          <w:rStyle w:val="marged"/>
        </w:rPr>
        <w:t>Ни дать, ни взять.</w:t>
      </w:r>
      <w:r w:rsidRPr="00447F7A">
        <w:br/>
      </w:r>
      <w:r w:rsidRPr="00447F7A">
        <w:rPr>
          <w:rStyle w:val="marged"/>
        </w:rPr>
        <w:t>И мембране без нее же</w:t>
      </w:r>
      <w:proofErr w:type="gramStart"/>
      <w:r w:rsidRPr="00447F7A">
        <w:br/>
      </w:r>
      <w:r w:rsidRPr="00447F7A">
        <w:rPr>
          <w:rStyle w:val="marged"/>
        </w:rPr>
        <w:t>К</w:t>
      </w:r>
      <w:proofErr w:type="gramEnd"/>
      <w:r w:rsidRPr="00447F7A">
        <w:rPr>
          <w:rStyle w:val="marged"/>
        </w:rPr>
        <w:t>ак задачу выполнять?</w:t>
      </w:r>
      <w:r w:rsidRPr="00447F7A">
        <w:br/>
      </w:r>
      <w:r w:rsidRPr="00447F7A">
        <w:rPr>
          <w:rStyle w:val="marged"/>
        </w:rPr>
        <w:t>Все знают, без энергии</w:t>
      </w:r>
      <w:proofErr w:type="gramStart"/>
      <w:r w:rsidRPr="00447F7A">
        <w:br/>
      </w:r>
      <w:r w:rsidRPr="00447F7A">
        <w:rPr>
          <w:rStyle w:val="marged"/>
        </w:rPr>
        <w:t>П</w:t>
      </w:r>
      <w:proofErr w:type="gramEnd"/>
      <w:r w:rsidRPr="00447F7A">
        <w:rPr>
          <w:rStyle w:val="marged"/>
        </w:rPr>
        <w:t>ридет всему конец.</w:t>
      </w:r>
      <w:r w:rsidRPr="00447F7A">
        <w:br/>
      </w:r>
      <w:r w:rsidRPr="00447F7A">
        <w:rPr>
          <w:rStyle w:val="marged"/>
        </w:rPr>
        <w:t>Ее даст митохондрия,</w:t>
      </w:r>
      <w:r w:rsidRPr="00447F7A">
        <w:br/>
      </w:r>
      <w:r w:rsidRPr="00447F7A">
        <w:rPr>
          <w:rStyle w:val="marged"/>
        </w:rPr>
        <w:t>Работая, как ТЭЦ.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b/>
          <w:u w:val="single"/>
        </w:rPr>
      </w:pPr>
      <w:r w:rsidRPr="00447F7A">
        <w:rPr>
          <w:b/>
          <w:u w:val="single"/>
        </w:rPr>
        <w:t>РИБОСОМА: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>Я уже здесь всем знакома.</w:t>
      </w:r>
      <w:r w:rsidRPr="00447F7A">
        <w:br/>
      </w:r>
      <w:r w:rsidRPr="00447F7A">
        <w:rPr>
          <w:rStyle w:val="marged"/>
        </w:rPr>
        <w:t>Мое имя — Рибосома.</w:t>
      </w:r>
      <w:r w:rsidRPr="00447F7A">
        <w:br/>
      </w:r>
      <w:r w:rsidRPr="00447F7A">
        <w:rPr>
          <w:rStyle w:val="marged"/>
        </w:rPr>
        <w:t>Мы производим белок для строительства</w:t>
      </w:r>
      <w:proofErr w:type="gramStart"/>
      <w:r w:rsidRPr="00447F7A">
        <w:br/>
      </w:r>
      <w:r w:rsidRPr="00447F7A">
        <w:rPr>
          <w:rStyle w:val="marged"/>
        </w:rPr>
        <w:t>И</w:t>
      </w:r>
      <w:proofErr w:type="gramEnd"/>
      <w:r w:rsidRPr="00447F7A">
        <w:rPr>
          <w:rStyle w:val="marged"/>
        </w:rPr>
        <w:t xml:space="preserve"> строим. Для жителей и для правительства.</w:t>
      </w:r>
      <w:r w:rsidRPr="00447F7A">
        <w:br/>
      </w:r>
      <w:r w:rsidRPr="00447F7A">
        <w:rPr>
          <w:rStyle w:val="marged"/>
        </w:rPr>
        <w:t>Вклад в дела государства</w:t>
      </w:r>
      <w:r w:rsidRPr="00447F7A">
        <w:br/>
      </w:r>
      <w:r w:rsidRPr="00447F7A">
        <w:rPr>
          <w:rStyle w:val="marged"/>
        </w:rPr>
        <w:t xml:space="preserve">Мы вносим весомый — </w:t>
      </w:r>
      <w:r w:rsidRPr="00447F7A">
        <w:br/>
      </w:r>
      <w:r w:rsidRPr="00447F7A">
        <w:rPr>
          <w:rStyle w:val="marged"/>
        </w:rPr>
        <w:t>Все здания в клетке</w:t>
      </w:r>
      <w:r w:rsidRPr="00447F7A">
        <w:br/>
      </w:r>
      <w:r w:rsidRPr="00447F7A">
        <w:rPr>
          <w:rStyle w:val="marged"/>
        </w:rPr>
        <w:t>Построены Рибосомой.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b/>
          <w:u w:val="single"/>
        </w:rPr>
      </w:pPr>
      <w:r w:rsidRPr="00447F7A">
        <w:rPr>
          <w:b/>
          <w:u w:val="single"/>
        </w:rPr>
        <w:t>ХЛОРОПЛАСТ: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>Здравствуйте, здравствуйте, господа!</w:t>
      </w:r>
      <w:r w:rsidRPr="00447F7A">
        <w:br/>
      </w:r>
      <w:r w:rsidRPr="00447F7A">
        <w:rPr>
          <w:rStyle w:val="marged"/>
        </w:rPr>
        <w:t>Узнали? Узнали! Конечно же, да.</w:t>
      </w:r>
      <w:r w:rsidRPr="00447F7A">
        <w:br/>
      </w:r>
      <w:r w:rsidRPr="00447F7A">
        <w:rPr>
          <w:rStyle w:val="marged"/>
        </w:rPr>
        <w:t>Меня не узнать почти невозможно,</w:t>
      </w:r>
      <w:r w:rsidRPr="00447F7A">
        <w:br/>
      </w:r>
      <w:r w:rsidRPr="00447F7A">
        <w:rPr>
          <w:rStyle w:val="marged"/>
        </w:rPr>
        <w:t>Без нас государство почти безнадежно.</w:t>
      </w:r>
      <w:r w:rsidRPr="00447F7A">
        <w:br/>
      </w:r>
      <w:r w:rsidRPr="00447F7A">
        <w:rPr>
          <w:rStyle w:val="marged"/>
        </w:rPr>
        <w:t>Мы производим, без всяких хлопот</w:t>
      </w:r>
      <w:r w:rsidRPr="00447F7A">
        <w:br/>
      </w:r>
      <w:r w:rsidRPr="00447F7A">
        <w:rPr>
          <w:rStyle w:val="marged"/>
        </w:rPr>
        <w:t>Важный для всех газ — кислород.</w:t>
      </w:r>
      <w:r w:rsidRPr="00447F7A">
        <w:br/>
      </w:r>
      <w:r w:rsidRPr="00447F7A">
        <w:rPr>
          <w:rStyle w:val="marged"/>
        </w:rPr>
        <w:t>И углеводы, что скажем заранее,</w:t>
      </w:r>
      <w:r w:rsidRPr="00447F7A">
        <w:br/>
      </w:r>
      <w:r w:rsidRPr="00447F7A">
        <w:rPr>
          <w:rStyle w:val="marged"/>
        </w:rPr>
        <w:t>Важные очень продукты питания.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b/>
          <w:u w:val="single"/>
        </w:rPr>
      </w:pPr>
      <w:r w:rsidRPr="00447F7A">
        <w:rPr>
          <w:b/>
          <w:u w:val="single"/>
        </w:rPr>
        <w:t>ЭНДОПЛАЗМАТИЧЕСКАЯ СЕТЬ: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t xml:space="preserve"> </w:t>
      </w:r>
      <w:r w:rsidRPr="00447F7A">
        <w:rPr>
          <w:rStyle w:val="marged"/>
        </w:rPr>
        <w:t>Выступить должна успеть</w:t>
      </w:r>
      <w:r w:rsidRPr="00447F7A">
        <w:br/>
      </w:r>
      <w:r w:rsidRPr="00447F7A">
        <w:rPr>
          <w:rStyle w:val="marged"/>
        </w:rPr>
        <w:t>Эндоплазматическая сеть.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>Я буду краткой, все устали,</w:t>
      </w:r>
      <w:r w:rsidRPr="00447F7A">
        <w:br/>
      </w:r>
      <w:r w:rsidRPr="00447F7A">
        <w:rPr>
          <w:rStyle w:val="marged"/>
        </w:rPr>
        <w:t>Но я хочу, чтоб вы узнали,</w:t>
      </w:r>
      <w:r w:rsidRPr="00447F7A">
        <w:br/>
      </w:r>
      <w:r w:rsidRPr="00447F7A">
        <w:rPr>
          <w:rStyle w:val="marged"/>
        </w:rPr>
        <w:t>Что все перевозки от двери до двери</w:t>
      </w:r>
      <w:proofErr w:type="gramStart"/>
      <w:r w:rsidRPr="00447F7A">
        <w:br/>
      </w:r>
      <w:r w:rsidRPr="00447F7A">
        <w:rPr>
          <w:rStyle w:val="marged"/>
        </w:rPr>
        <w:t>О</w:t>
      </w:r>
      <w:proofErr w:type="gramEnd"/>
      <w:r w:rsidRPr="00447F7A">
        <w:rPr>
          <w:rStyle w:val="marged"/>
        </w:rPr>
        <w:t>существляю совсем без потери.</w:t>
      </w:r>
      <w:r w:rsidRPr="00447F7A">
        <w:br/>
      </w:r>
      <w:r w:rsidRPr="00447F7A">
        <w:rPr>
          <w:rStyle w:val="marged"/>
        </w:rPr>
        <w:t>Заказ доставят в срок специалисты,</w:t>
      </w:r>
      <w:r w:rsidRPr="00447F7A">
        <w:br/>
      </w:r>
      <w:r w:rsidRPr="00447F7A">
        <w:rPr>
          <w:rStyle w:val="marged"/>
        </w:rPr>
        <w:t>Сработают четко, красиво и быстро.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b/>
          <w:u w:val="single"/>
        </w:rPr>
      </w:pPr>
      <w:r w:rsidRPr="00447F7A">
        <w:rPr>
          <w:b/>
          <w:u w:val="single"/>
        </w:rPr>
        <w:t>ЯДРО: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  <w:rPr>
          <w:rStyle w:val="marged"/>
        </w:rPr>
      </w:pPr>
      <w:r w:rsidRPr="00447F7A">
        <w:t xml:space="preserve"> </w:t>
      </w:r>
      <w:r w:rsidRPr="00447F7A">
        <w:rPr>
          <w:rStyle w:val="marged"/>
        </w:rPr>
        <w:t>Мы спорили долго и совещались,</w:t>
      </w:r>
      <w:r w:rsidRPr="00447F7A">
        <w:br/>
      </w:r>
      <w:r w:rsidRPr="00447F7A">
        <w:rPr>
          <w:rStyle w:val="marged"/>
        </w:rPr>
        <w:t>И, надо признаться, совсем растерялись.</w:t>
      </w:r>
      <w:r w:rsidRPr="00447F7A">
        <w:br/>
      </w:r>
      <w:r w:rsidRPr="00447F7A">
        <w:rPr>
          <w:rStyle w:val="marged"/>
        </w:rPr>
        <w:t>Выглядит каждый вполне убедительно,</w:t>
      </w:r>
      <w:r w:rsidRPr="00447F7A">
        <w:br/>
      </w:r>
      <w:r w:rsidRPr="00447F7A">
        <w:rPr>
          <w:rStyle w:val="marged"/>
        </w:rPr>
        <w:t>И список заслуг имеет внушительный.</w:t>
      </w:r>
      <w:r w:rsidRPr="00447F7A">
        <w:br/>
      </w:r>
      <w:r w:rsidRPr="00447F7A">
        <w:rPr>
          <w:rStyle w:val="marged"/>
        </w:rPr>
        <w:t>Время пришло награждать победителя.</w:t>
      </w:r>
      <w:r w:rsidRPr="00447F7A">
        <w:br/>
      </w:r>
      <w:r w:rsidRPr="00447F7A">
        <w:rPr>
          <w:rStyle w:val="marged"/>
        </w:rPr>
        <w:t>Может быть, в этом помогут нам зрители?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 w:rsidRPr="00447F7A">
        <w:rPr>
          <w:rStyle w:val="marged"/>
        </w:rPr>
        <w:t xml:space="preserve"> Кто самый важный? Скажите скорее.</w:t>
      </w:r>
      <w:r w:rsidRPr="00447F7A">
        <w:br/>
      </w:r>
      <w:r w:rsidRPr="00447F7A">
        <w:rPr>
          <w:rStyle w:val="marged"/>
        </w:rPr>
        <w:t>Без вас разобраться мы не сумеем.</w:t>
      </w:r>
    </w:p>
    <w:p w:rsidR="00B256EB" w:rsidRPr="00447F7A" w:rsidRDefault="00B256EB" w:rsidP="00B256EB">
      <w:pPr>
        <w:pStyle w:val="a3"/>
        <w:spacing w:before="0" w:beforeAutospacing="0" w:after="0" w:afterAutospacing="0"/>
        <w:ind w:left="720"/>
      </w:pPr>
      <w:r>
        <w:rPr>
          <w:i/>
          <w:iCs/>
        </w:rPr>
        <w:t>Ученики</w:t>
      </w:r>
      <w:r w:rsidRPr="00447F7A">
        <w:rPr>
          <w:i/>
          <w:iCs/>
        </w:rPr>
        <w:t xml:space="preserve"> дают ответы.</w:t>
      </w:r>
    </w:p>
    <w:p w:rsidR="00B256EB" w:rsidRPr="00164BA3" w:rsidRDefault="00B256EB" w:rsidP="00B256EB">
      <w:pPr>
        <w:pStyle w:val="a3"/>
        <w:spacing w:before="0" w:beforeAutospacing="0" w:after="0" w:afterAutospacing="0"/>
        <w:ind w:left="720"/>
        <w:rPr>
          <w:rStyle w:val="marged"/>
          <w:b/>
          <w:u w:val="single"/>
        </w:rPr>
      </w:pPr>
      <w:r>
        <w:rPr>
          <w:rStyle w:val="marged"/>
          <w:b/>
          <w:u w:val="single"/>
        </w:rPr>
        <w:t>Учитель</w:t>
      </w:r>
      <w:r w:rsidRPr="00164BA3">
        <w:rPr>
          <w:rStyle w:val="marged"/>
          <w:b/>
          <w:u w:val="single"/>
        </w:rPr>
        <w:t>:</w:t>
      </w:r>
    </w:p>
    <w:p w:rsidR="00B256EB" w:rsidRPr="00164BA3" w:rsidRDefault="00B256EB" w:rsidP="00B256EB">
      <w:pPr>
        <w:pStyle w:val="a3"/>
        <w:spacing w:before="0" w:beforeAutospacing="0" w:after="0" w:afterAutospacing="0"/>
        <w:ind w:left="720"/>
      </w:pPr>
      <w:r w:rsidRPr="00164BA3">
        <w:rPr>
          <w:rStyle w:val="marged"/>
        </w:rPr>
        <w:lastRenderedPageBreak/>
        <w:t>Мне кажется, к выводу вместе пришли мы:</w:t>
      </w:r>
      <w:r w:rsidRPr="00164BA3">
        <w:br/>
      </w:r>
      <w:r w:rsidRPr="00164BA3">
        <w:rPr>
          <w:rStyle w:val="marged"/>
        </w:rPr>
        <w:t>Все очень важны и незаменимы.</w:t>
      </w:r>
    </w:p>
    <w:p w:rsidR="00B256EB" w:rsidRPr="00790394" w:rsidRDefault="00B256EB" w:rsidP="00E6085C"/>
    <w:sectPr w:rsidR="00B256EB" w:rsidRPr="0079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4B9E"/>
    <w:multiLevelType w:val="hybridMultilevel"/>
    <w:tmpl w:val="95C4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4C2F"/>
    <w:multiLevelType w:val="hybridMultilevel"/>
    <w:tmpl w:val="47BC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59"/>
    <w:rsid w:val="000C4C39"/>
    <w:rsid w:val="000C7F13"/>
    <w:rsid w:val="000F4E59"/>
    <w:rsid w:val="00455D70"/>
    <w:rsid w:val="004A6871"/>
    <w:rsid w:val="00526FED"/>
    <w:rsid w:val="00790394"/>
    <w:rsid w:val="007B6527"/>
    <w:rsid w:val="00822A65"/>
    <w:rsid w:val="00987FD1"/>
    <w:rsid w:val="00AE792B"/>
    <w:rsid w:val="00B256EB"/>
    <w:rsid w:val="00B5269F"/>
    <w:rsid w:val="00C91F08"/>
    <w:rsid w:val="00D575F2"/>
    <w:rsid w:val="00E47102"/>
    <w:rsid w:val="00E6085C"/>
    <w:rsid w:val="00F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F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526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68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6871"/>
    <w:rPr>
      <w:color w:val="800080" w:themeColor="followedHyperlink"/>
      <w:u w:val="single"/>
    </w:rPr>
  </w:style>
  <w:style w:type="character" w:customStyle="1" w:styleId="marged">
    <w:name w:val="marged"/>
    <w:basedOn w:val="a0"/>
    <w:rsid w:val="00B25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F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526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68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A6871"/>
    <w:rPr>
      <w:color w:val="800080" w:themeColor="followedHyperlink"/>
      <w:u w:val="single"/>
    </w:rPr>
  </w:style>
  <w:style w:type="character" w:customStyle="1" w:styleId="marged">
    <w:name w:val="marged"/>
    <w:basedOn w:val="a0"/>
    <w:rsid w:val="00B2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kF5RnpSb-bQQ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23e6707030088ce40748fd3d96b590f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2023-12-11T10:46:00Z</dcterms:created>
  <dcterms:modified xsi:type="dcterms:W3CDTF">2023-12-11T15:23:00Z</dcterms:modified>
</cp:coreProperties>
</file>