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9DC" w:rsidRDefault="001749DC" w:rsidP="001749DC">
      <w:pPr>
        <w:pStyle w:val="c41c0"/>
        <w:spacing w:before="0" w:beforeAutospacing="0" w:after="0" w:afterAutospacing="0" w:line="360" w:lineRule="auto"/>
        <w:ind w:left="20" w:hanging="20"/>
        <w:jc w:val="center"/>
        <w:rPr>
          <w:rStyle w:val="c1"/>
          <w:color w:val="000000"/>
          <w:sz w:val="28"/>
          <w:szCs w:val="28"/>
        </w:rPr>
      </w:pPr>
      <w:r w:rsidRPr="00C45B24">
        <w:rPr>
          <w:rStyle w:val="c1"/>
          <w:color w:val="000000"/>
          <w:sz w:val="28"/>
          <w:szCs w:val="28"/>
        </w:rPr>
        <w:t xml:space="preserve">Муниципальное бюджетное общеобразовательное учреждение </w:t>
      </w:r>
      <w:r>
        <w:rPr>
          <w:rStyle w:val="c1"/>
          <w:color w:val="000000"/>
          <w:sz w:val="28"/>
          <w:szCs w:val="28"/>
        </w:rPr>
        <w:t>«</w:t>
      </w:r>
      <w:proofErr w:type="spellStart"/>
      <w:r>
        <w:rPr>
          <w:rStyle w:val="c1"/>
          <w:color w:val="000000"/>
          <w:sz w:val="28"/>
          <w:szCs w:val="28"/>
        </w:rPr>
        <w:t>Завьяловская</w:t>
      </w:r>
      <w:proofErr w:type="spellEnd"/>
      <w:r>
        <w:rPr>
          <w:rStyle w:val="c1"/>
          <w:color w:val="000000"/>
          <w:sz w:val="28"/>
          <w:szCs w:val="28"/>
        </w:rPr>
        <w:t xml:space="preserve"> средняя общеобразовательная школа </w:t>
      </w:r>
      <w:proofErr w:type="gramStart"/>
      <w:r>
        <w:rPr>
          <w:rStyle w:val="c1"/>
          <w:color w:val="000000"/>
          <w:sz w:val="28"/>
          <w:szCs w:val="28"/>
        </w:rPr>
        <w:t>имени Героя Советского Союза Комарова Георгия</w:t>
      </w:r>
      <w:proofErr w:type="gramEnd"/>
      <w:r>
        <w:rPr>
          <w:rStyle w:val="c1"/>
          <w:color w:val="000000"/>
          <w:sz w:val="28"/>
          <w:szCs w:val="28"/>
        </w:rPr>
        <w:t xml:space="preserve"> Владимировича» </w:t>
      </w:r>
      <w:proofErr w:type="spellStart"/>
      <w:r>
        <w:rPr>
          <w:rStyle w:val="c1"/>
          <w:color w:val="000000"/>
          <w:sz w:val="28"/>
          <w:szCs w:val="28"/>
        </w:rPr>
        <w:t>Бугурусланский</w:t>
      </w:r>
      <w:proofErr w:type="spellEnd"/>
      <w:r>
        <w:rPr>
          <w:rStyle w:val="c1"/>
          <w:color w:val="000000"/>
          <w:sz w:val="28"/>
          <w:szCs w:val="28"/>
        </w:rPr>
        <w:t xml:space="preserve"> район Оренбургская область</w:t>
      </w:r>
    </w:p>
    <w:p w:rsidR="001749DC" w:rsidRDefault="001749DC" w:rsidP="001749DC">
      <w:pPr>
        <w:pStyle w:val="c41c0"/>
        <w:spacing w:before="0" w:beforeAutospacing="0" w:after="0" w:afterAutospacing="0" w:line="360" w:lineRule="auto"/>
        <w:ind w:left="20" w:hanging="20"/>
        <w:jc w:val="center"/>
        <w:rPr>
          <w:rStyle w:val="c1"/>
          <w:color w:val="000000"/>
          <w:sz w:val="28"/>
          <w:szCs w:val="28"/>
        </w:rPr>
      </w:pPr>
    </w:p>
    <w:p w:rsidR="001749DC" w:rsidRDefault="001749DC" w:rsidP="001749DC">
      <w:pPr>
        <w:pStyle w:val="c41c0"/>
        <w:spacing w:before="0" w:beforeAutospacing="0" w:after="0" w:afterAutospacing="0" w:line="360" w:lineRule="auto"/>
        <w:ind w:left="20" w:hanging="20"/>
        <w:jc w:val="center"/>
        <w:rPr>
          <w:rStyle w:val="c1"/>
          <w:color w:val="000000"/>
          <w:sz w:val="28"/>
          <w:szCs w:val="28"/>
        </w:rPr>
      </w:pPr>
    </w:p>
    <w:p w:rsidR="001749DC" w:rsidRDefault="001749DC" w:rsidP="001749DC">
      <w:pPr>
        <w:pStyle w:val="c41c0"/>
        <w:spacing w:before="0" w:beforeAutospacing="0" w:after="0" w:afterAutospacing="0" w:line="360" w:lineRule="auto"/>
        <w:ind w:left="20" w:hanging="20"/>
        <w:jc w:val="center"/>
        <w:rPr>
          <w:rStyle w:val="c1"/>
          <w:color w:val="000000"/>
          <w:sz w:val="28"/>
          <w:szCs w:val="28"/>
        </w:rPr>
      </w:pPr>
    </w:p>
    <w:p w:rsidR="001749DC" w:rsidRDefault="001749DC" w:rsidP="0075247E">
      <w:pPr>
        <w:pStyle w:val="c41c0"/>
        <w:spacing w:before="0" w:beforeAutospacing="0" w:after="0" w:afterAutospacing="0" w:line="360" w:lineRule="auto"/>
        <w:rPr>
          <w:rStyle w:val="c1"/>
          <w:color w:val="000000"/>
          <w:sz w:val="28"/>
          <w:szCs w:val="28"/>
        </w:rPr>
      </w:pPr>
    </w:p>
    <w:p w:rsidR="001749DC" w:rsidRPr="001749DC" w:rsidRDefault="001749DC" w:rsidP="001749DC">
      <w:pPr>
        <w:spacing w:after="200" w:line="276" w:lineRule="auto"/>
        <w:ind w:left="360" w:hanging="20"/>
        <w:jc w:val="center"/>
        <w:rPr>
          <w:b/>
          <w:sz w:val="36"/>
          <w:szCs w:val="36"/>
        </w:rPr>
      </w:pPr>
      <w:r w:rsidRPr="001749DC">
        <w:rPr>
          <w:b/>
          <w:sz w:val="36"/>
          <w:szCs w:val="36"/>
        </w:rPr>
        <w:t>Исследовательская работа:</w:t>
      </w:r>
    </w:p>
    <w:p w:rsidR="0075247E" w:rsidRPr="0075247E" w:rsidRDefault="001749DC" w:rsidP="0075247E">
      <w:pPr>
        <w:spacing w:after="200" w:line="276" w:lineRule="auto"/>
        <w:ind w:left="360" w:hanging="20"/>
        <w:jc w:val="center"/>
        <w:rPr>
          <w:b/>
          <w:sz w:val="36"/>
          <w:szCs w:val="36"/>
        </w:rPr>
      </w:pPr>
      <w:r w:rsidRPr="001749DC">
        <w:rPr>
          <w:b/>
          <w:sz w:val="36"/>
          <w:szCs w:val="36"/>
        </w:rPr>
        <w:t>«Путешествие в мир клеток»</w:t>
      </w:r>
    </w:p>
    <w:p w:rsidR="001749DC" w:rsidRPr="001749DC" w:rsidRDefault="0075247E" w:rsidP="001749DC">
      <w:pPr>
        <w:spacing w:after="200" w:line="276" w:lineRule="auto"/>
        <w:ind w:left="360" w:hanging="20"/>
        <w:jc w:val="center"/>
        <w:rPr>
          <w:b/>
          <w:sz w:val="36"/>
          <w:szCs w:val="36"/>
        </w:rPr>
      </w:pPr>
      <w:r>
        <w:rPr>
          <w:b/>
          <w:noProof/>
          <w:sz w:val="36"/>
          <w:szCs w:val="36"/>
        </w:rPr>
        <w:drawing>
          <wp:inline distT="0" distB="0" distL="0" distR="0">
            <wp:extent cx="6390005" cy="3594378"/>
            <wp:effectExtent l="0" t="0" r="0" b="6350"/>
            <wp:docPr id="5" name="Рисунок 5" descr="C:\Users\Наталья\Desktop\Курсы новые ФГОС\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Курсы новые ФГОС\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3594378"/>
                    </a:xfrm>
                    <a:prstGeom prst="rect">
                      <a:avLst/>
                    </a:prstGeom>
                    <a:noFill/>
                    <a:ln>
                      <a:noFill/>
                    </a:ln>
                  </pic:spPr>
                </pic:pic>
              </a:graphicData>
            </a:graphic>
          </wp:inline>
        </w:drawing>
      </w:r>
    </w:p>
    <w:p w:rsidR="001749DC" w:rsidRDefault="001749DC" w:rsidP="0075247E">
      <w:pPr>
        <w:pStyle w:val="c41c0"/>
        <w:spacing w:before="0" w:beforeAutospacing="0" w:after="0" w:afterAutospacing="0"/>
        <w:rPr>
          <w:rStyle w:val="c1"/>
          <w:color w:val="000000"/>
          <w:sz w:val="28"/>
          <w:szCs w:val="28"/>
        </w:rPr>
      </w:pPr>
    </w:p>
    <w:p w:rsidR="001749DC" w:rsidRDefault="001749DC" w:rsidP="001749DC">
      <w:pPr>
        <w:pStyle w:val="c41c0"/>
        <w:spacing w:before="0" w:beforeAutospacing="0" w:after="0" w:afterAutospacing="0"/>
        <w:ind w:left="20" w:hanging="20"/>
        <w:jc w:val="right"/>
        <w:rPr>
          <w:rStyle w:val="c1"/>
          <w:color w:val="000000"/>
          <w:sz w:val="28"/>
          <w:szCs w:val="28"/>
        </w:rPr>
      </w:pPr>
      <w:r>
        <w:rPr>
          <w:rStyle w:val="c1"/>
          <w:color w:val="000000"/>
          <w:sz w:val="28"/>
          <w:szCs w:val="28"/>
        </w:rPr>
        <w:t>Автор работы: Николаева Александра Евгеньевна</w:t>
      </w:r>
      <w:r w:rsidR="00CF5098">
        <w:rPr>
          <w:rStyle w:val="c1"/>
          <w:color w:val="000000"/>
          <w:sz w:val="28"/>
          <w:szCs w:val="28"/>
        </w:rPr>
        <w:t>,</w:t>
      </w:r>
      <w:r>
        <w:rPr>
          <w:rStyle w:val="c1"/>
          <w:color w:val="000000"/>
          <w:sz w:val="28"/>
          <w:szCs w:val="28"/>
        </w:rPr>
        <w:t xml:space="preserve"> </w:t>
      </w:r>
    </w:p>
    <w:p w:rsidR="001749DC" w:rsidRDefault="00CF5098" w:rsidP="001749DC">
      <w:pPr>
        <w:pStyle w:val="c41c0"/>
        <w:spacing w:before="0" w:beforeAutospacing="0" w:after="0" w:afterAutospacing="0"/>
        <w:ind w:left="20" w:hanging="20"/>
        <w:jc w:val="right"/>
        <w:rPr>
          <w:rStyle w:val="c1"/>
          <w:color w:val="000000"/>
          <w:sz w:val="28"/>
          <w:szCs w:val="28"/>
        </w:rPr>
      </w:pPr>
      <w:r>
        <w:rPr>
          <w:rStyle w:val="c1"/>
          <w:color w:val="000000"/>
          <w:sz w:val="28"/>
          <w:szCs w:val="28"/>
        </w:rPr>
        <w:t>у</w:t>
      </w:r>
      <w:r w:rsidR="001749DC">
        <w:rPr>
          <w:rStyle w:val="c1"/>
          <w:color w:val="000000"/>
          <w:sz w:val="28"/>
          <w:szCs w:val="28"/>
        </w:rPr>
        <w:t xml:space="preserve">ченица 5 класса </w:t>
      </w:r>
    </w:p>
    <w:p w:rsidR="001749DC" w:rsidRDefault="001749DC" w:rsidP="001749DC">
      <w:pPr>
        <w:pStyle w:val="c41c0"/>
        <w:spacing w:before="0" w:beforeAutospacing="0" w:after="0" w:afterAutospacing="0"/>
        <w:ind w:left="20" w:hanging="20"/>
        <w:jc w:val="right"/>
        <w:rPr>
          <w:rStyle w:val="c1"/>
          <w:color w:val="000000"/>
          <w:sz w:val="28"/>
          <w:szCs w:val="28"/>
        </w:rPr>
      </w:pPr>
      <w:r>
        <w:rPr>
          <w:rStyle w:val="c1"/>
          <w:color w:val="000000"/>
          <w:sz w:val="28"/>
          <w:szCs w:val="28"/>
        </w:rPr>
        <w:t>МБОУ «</w:t>
      </w:r>
      <w:proofErr w:type="spellStart"/>
      <w:r>
        <w:rPr>
          <w:rStyle w:val="c1"/>
          <w:color w:val="000000"/>
          <w:sz w:val="28"/>
          <w:szCs w:val="28"/>
        </w:rPr>
        <w:t>Завьяловская</w:t>
      </w:r>
      <w:proofErr w:type="spellEnd"/>
      <w:r>
        <w:rPr>
          <w:rStyle w:val="c1"/>
          <w:color w:val="000000"/>
          <w:sz w:val="28"/>
          <w:szCs w:val="28"/>
        </w:rPr>
        <w:t xml:space="preserve"> СОШ»</w:t>
      </w:r>
    </w:p>
    <w:p w:rsidR="001749DC" w:rsidRDefault="001749DC" w:rsidP="001749DC">
      <w:pPr>
        <w:pStyle w:val="c41c0"/>
        <w:spacing w:before="0" w:beforeAutospacing="0" w:after="0" w:afterAutospacing="0"/>
        <w:ind w:left="20" w:hanging="20"/>
        <w:jc w:val="right"/>
        <w:rPr>
          <w:rStyle w:val="c1"/>
          <w:color w:val="000000"/>
          <w:sz w:val="28"/>
          <w:szCs w:val="28"/>
        </w:rPr>
      </w:pPr>
    </w:p>
    <w:p w:rsidR="001749DC" w:rsidRDefault="00CF5098" w:rsidP="001749DC">
      <w:pPr>
        <w:pStyle w:val="c41c0"/>
        <w:spacing w:before="0" w:beforeAutospacing="0" w:after="0" w:afterAutospacing="0"/>
        <w:ind w:left="20" w:hanging="20"/>
        <w:jc w:val="right"/>
        <w:rPr>
          <w:rStyle w:val="c1"/>
          <w:color w:val="000000"/>
          <w:sz w:val="28"/>
          <w:szCs w:val="28"/>
        </w:rPr>
      </w:pPr>
      <w:r>
        <w:rPr>
          <w:rStyle w:val="c1"/>
          <w:color w:val="000000"/>
          <w:sz w:val="28"/>
          <w:szCs w:val="28"/>
        </w:rPr>
        <w:t>Руководитель</w:t>
      </w:r>
      <w:r w:rsidR="001749DC">
        <w:rPr>
          <w:rStyle w:val="c1"/>
          <w:color w:val="000000"/>
          <w:sz w:val="28"/>
          <w:szCs w:val="28"/>
        </w:rPr>
        <w:t>: Хмелева Наталья Григорьевна</w:t>
      </w:r>
      <w:r>
        <w:rPr>
          <w:rStyle w:val="c1"/>
          <w:color w:val="000000"/>
          <w:sz w:val="28"/>
          <w:szCs w:val="28"/>
        </w:rPr>
        <w:t>,</w:t>
      </w:r>
    </w:p>
    <w:p w:rsidR="001749DC" w:rsidRDefault="00CF5098" w:rsidP="0075247E">
      <w:pPr>
        <w:pStyle w:val="c41c0"/>
        <w:spacing w:before="0" w:beforeAutospacing="0" w:after="0" w:afterAutospacing="0"/>
        <w:ind w:left="20" w:hanging="20"/>
        <w:jc w:val="right"/>
        <w:rPr>
          <w:rStyle w:val="c1"/>
          <w:color w:val="000000"/>
          <w:sz w:val="28"/>
          <w:szCs w:val="28"/>
        </w:rPr>
      </w:pPr>
      <w:r>
        <w:rPr>
          <w:rStyle w:val="c1"/>
          <w:color w:val="000000"/>
          <w:sz w:val="28"/>
          <w:szCs w:val="28"/>
        </w:rPr>
        <w:t>у</w:t>
      </w:r>
      <w:r w:rsidR="001749DC">
        <w:rPr>
          <w:rStyle w:val="c1"/>
          <w:color w:val="000000"/>
          <w:sz w:val="28"/>
          <w:szCs w:val="28"/>
        </w:rPr>
        <w:t>читель биологии МБОУ «</w:t>
      </w:r>
      <w:proofErr w:type="spellStart"/>
      <w:r w:rsidR="001749DC">
        <w:rPr>
          <w:rStyle w:val="c1"/>
          <w:color w:val="000000"/>
          <w:sz w:val="28"/>
          <w:szCs w:val="28"/>
        </w:rPr>
        <w:t>Завьяловская</w:t>
      </w:r>
      <w:proofErr w:type="spellEnd"/>
      <w:r w:rsidR="001749DC">
        <w:rPr>
          <w:rStyle w:val="c1"/>
          <w:color w:val="000000"/>
          <w:sz w:val="28"/>
          <w:szCs w:val="28"/>
        </w:rPr>
        <w:t xml:space="preserve"> СОШ»</w:t>
      </w:r>
    </w:p>
    <w:p w:rsidR="001749DC" w:rsidRDefault="001749DC" w:rsidP="001749DC">
      <w:pPr>
        <w:pStyle w:val="c41c0"/>
        <w:spacing w:before="0" w:beforeAutospacing="0" w:after="0" w:afterAutospacing="0"/>
        <w:ind w:left="20" w:hanging="20"/>
        <w:jc w:val="right"/>
        <w:rPr>
          <w:rStyle w:val="c1"/>
          <w:color w:val="000000"/>
          <w:sz w:val="28"/>
          <w:szCs w:val="28"/>
        </w:rPr>
      </w:pPr>
    </w:p>
    <w:p w:rsidR="001749DC" w:rsidRDefault="001749DC" w:rsidP="001749DC">
      <w:pPr>
        <w:pStyle w:val="c41c0"/>
        <w:spacing w:before="0" w:beforeAutospacing="0" w:after="0" w:afterAutospacing="0"/>
        <w:rPr>
          <w:rStyle w:val="c1"/>
          <w:color w:val="000000"/>
          <w:sz w:val="28"/>
          <w:szCs w:val="28"/>
        </w:rPr>
      </w:pPr>
    </w:p>
    <w:p w:rsidR="001749DC" w:rsidRDefault="001749DC" w:rsidP="001749DC">
      <w:pPr>
        <w:pStyle w:val="c41c0"/>
        <w:spacing w:before="0" w:beforeAutospacing="0" w:after="0" w:afterAutospacing="0"/>
        <w:rPr>
          <w:rStyle w:val="c1"/>
          <w:color w:val="000000"/>
          <w:sz w:val="28"/>
          <w:szCs w:val="28"/>
        </w:rPr>
      </w:pPr>
    </w:p>
    <w:p w:rsidR="001749DC" w:rsidRDefault="001749DC" w:rsidP="001749DC">
      <w:pPr>
        <w:shd w:val="clear" w:color="auto" w:fill="FFFFFF"/>
        <w:tabs>
          <w:tab w:val="left" w:pos="567"/>
        </w:tabs>
        <w:spacing w:afterAutospacing="1" w:line="360" w:lineRule="atLeast"/>
        <w:jc w:val="center"/>
        <w:rPr>
          <w:color w:val="111115"/>
          <w:u w:val="single"/>
          <w:bdr w:val="none" w:sz="0" w:space="0" w:color="auto" w:frame="1"/>
        </w:rPr>
      </w:pPr>
      <w:r>
        <w:rPr>
          <w:rStyle w:val="c1"/>
          <w:color w:val="000000"/>
          <w:sz w:val="28"/>
          <w:szCs w:val="28"/>
        </w:rPr>
        <w:t>2022 год</w:t>
      </w:r>
    </w:p>
    <w:p w:rsidR="001749DC" w:rsidRPr="00CF5098" w:rsidRDefault="001749DC" w:rsidP="001749DC">
      <w:pPr>
        <w:shd w:val="clear" w:color="auto" w:fill="FFFFFF"/>
        <w:spacing w:afterAutospacing="1" w:line="276" w:lineRule="auto"/>
        <w:jc w:val="center"/>
        <w:rPr>
          <w:b/>
          <w:color w:val="111115"/>
          <w:sz w:val="28"/>
          <w:szCs w:val="28"/>
          <w:bdr w:val="none" w:sz="0" w:space="0" w:color="auto" w:frame="1"/>
        </w:rPr>
      </w:pPr>
      <w:r w:rsidRPr="00CF5098">
        <w:rPr>
          <w:b/>
          <w:color w:val="111115"/>
          <w:sz w:val="28"/>
          <w:szCs w:val="28"/>
          <w:bdr w:val="none" w:sz="0" w:space="0" w:color="auto" w:frame="1"/>
        </w:rPr>
        <w:lastRenderedPageBreak/>
        <w:t>Оглавление</w:t>
      </w:r>
    </w:p>
    <w:p w:rsidR="001749DC" w:rsidRPr="001749DC" w:rsidRDefault="001749DC" w:rsidP="001749DC">
      <w:pPr>
        <w:shd w:val="clear" w:color="auto" w:fill="FFFFFF"/>
        <w:spacing w:afterAutospacing="1" w:line="276" w:lineRule="auto"/>
        <w:jc w:val="both"/>
        <w:rPr>
          <w:color w:val="111115"/>
          <w:sz w:val="28"/>
          <w:szCs w:val="28"/>
          <w:bdr w:val="none" w:sz="0" w:space="0" w:color="auto" w:frame="1"/>
        </w:rPr>
      </w:pPr>
      <w:r w:rsidRPr="001749DC">
        <w:rPr>
          <w:color w:val="111115"/>
          <w:sz w:val="28"/>
          <w:szCs w:val="28"/>
          <w:bdr w:val="none" w:sz="0" w:space="0" w:color="auto" w:frame="1"/>
        </w:rPr>
        <w:t>Введение</w:t>
      </w:r>
      <w:r w:rsidR="00CF5098">
        <w:rPr>
          <w:color w:val="111115"/>
          <w:sz w:val="28"/>
          <w:szCs w:val="28"/>
          <w:bdr w:val="none" w:sz="0" w:space="0" w:color="auto" w:frame="1"/>
        </w:rPr>
        <w:t>…………………………………………………………………………………3</w:t>
      </w:r>
    </w:p>
    <w:p w:rsidR="001749DC" w:rsidRDefault="00CF5098" w:rsidP="001749DC">
      <w:pPr>
        <w:shd w:val="clear" w:color="auto" w:fill="FFFFFF"/>
        <w:spacing w:afterAutospacing="1" w:line="276" w:lineRule="auto"/>
        <w:jc w:val="both"/>
        <w:rPr>
          <w:color w:val="111115"/>
          <w:sz w:val="28"/>
          <w:szCs w:val="28"/>
          <w:bdr w:val="none" w:sz="0" w:space="0" w:color="auto" w:frame="1"/>
        </w:rPr>
      </w:pPr>
      <w:r>
        <w:rPr>
          <w:color w:val="111115"/>
          <w:sz w:val="28"/>
          <w:szCs w:val="28"/>
          <w:bdr w:val="none" w:sz="0" w:space="0" w:color="auto" w:frame="1"/>
        </w:rPr>
        <w:t>1</w:t>
      </w:r>
      <w:r w:rsidR="001B3FCA">
        <w:rPr>
          <w:color w:val="111115"/>
          <w:sz w:val="28"/>
          <w:szCs w:val="28"/>
          <w:bdr w:val="none" w:sz="0" w:space="0" w:color="auto" w:frame="1"/>
        </w:rPr>
        <w:t>.1</w:t>
      </w:r>
      <w:r w:rsidR="003D55C5">
        <w:rPr>
          <w:color w:val="111115"/>
          <w:sz w:val="28"/>
          <w:szCs w:val="28"/>
          <w:bdr w:val="none" w:sz="0" w:space="0" w:color="auto" w:frame="1"/>
        </w:rPr>
        <w:t>. История открытия клетки</w:t>
      </w:r>
      <w:r>
        <w:rPr>
          <w:color w:val="111115"/>
          <w:sz w:val="28"/>
          <w:szCs w:val="28"/>
          <w:bdr w:val="none" w:sz="0" w:space="0" w:color="auto" w:frame="1"/>
        </w:rPr>
        <w:t>…………………………………………………………4</w:t>
      </w:r>
    </w:p>
    <w:p w:rsidR="001B3FCA" w:rsidRDefault="00CF5098" w:rsidP="001B3FCA">
      <w:pPr>
        <w:shd w:val="clear" w:color="auto" w:fill="FFFFFF"/>
        <w:spacing w:afterAutospacing="1" w:line="276" w:lineRule="auto"/>
        <w:jc w:val="both"/>
        <w:rPr>
          <w:color w:val="111115"/>
          <w:sz w:val="28"/>
          <w:szCs w:val="28"/>
          <w:bdr w:val="none" w:sz="0" w:space="0" w:color="auto" w:frame="1"/>
        </w:rPr>
      </w:pPr>
      <w:r>
        <w:rPr>
          <w:color w:val="111115"/>
          <w:sz w:val="28"/>
          <w:szCs w:val="28"/>
          <w:bdr w:val="none" w:sz="0" w:space="0" w:color="auto" w:frame="1"/>
        </w:rPr>
        <w:t>1</w:t>
      </w:r>
      <w:r w:rsidR="001B3FCA">
        <w:rPr>
          <w:color w:val="111115"/>
          <w:sz w:val="28"/>
          <w:szCs w:val="28"/>
          <w:bdr w:val="none" w:sz="0" w:space="0" w:color="auto" w:frame="1"/>
        </w:rPr>
        <w:t>.2.</w:t>
      </w:r>
      <w:r w:rsidR="001B3FCA" w:rsidRPr="001B3FCA">
        <w:t xml:space="preserve"> </w:t>
      </w:r>
      <w:r w:rsidR="001B3FCA">
        <w:rPr>
          <w:color w:val="111115"/>
          <w:sz w:val="28"/>
          <w:szCs w:val="28"/>
          <w:bdr w:val="none" w:sz="0" w:space="0" w:color="auto" w:frame="1"/>
        </w:rPr>
        <w:t xml:space="preserve">Лабораторное исследование №1 </w:t>
      </w:r>
      <w:r w:rsidR="001B3FCA" w:rsidRPr="001B3FCA">
        <w:rPr>
          <w:color w:val="111115"/>
          <w:sz w:val="28"/>
          <w:szCs w:val="28"/>
          <w:bdr w:val="none" w:sz="0" w:space="0" w:color="auto" w:frame="1"/>
        </w:rPr>
        <w:t>«Изучить особенности строения клеток растений на примере микропрепарата кожицы лука»</w:t>
      </w:r>
      <w:r>
        <w:rPr>
          <w:color w:val="111115"/>
          <w:sz w:val="28"/>
          <w:szCs w:val="28"/>
          <w:bdr w:val="none" w:sz="0" w:space="0" w:color="auto" w:frame="1"/>
        </w:rPr>
        <w:t>……………………………….5</w:t>
      </w:r>
    </w:p>
    <w:p w:rsidR="001B3FCA" w:rsidRDefault="00CF5098" w:rsidP="001B3FCA">
      <w:pPr>
        <w:shd w:val="clear" w:color="auto" w:fill="FFFFFF"/>
        <w:spacing w:afterAutospacing="1" w:line="276" w:lineRule="auto"/>
        <w:jc w:val="both"/>
        <w:rPr>
          <w:color w:val="111115"/>
          <w:sz w:val="28"/>
          <w:szCs w:val="28"/>
          <w:bdr w:val="none" w:sz="0" w:space="0" w:color="auto" w:frame="1"/>
        </w:rPr>
      </w:pPr>
      <w:r>
        <w:rPr>
          <w:color w:val="111115"/>
          <w:sz w:val="28"/>
          <w:szCs w:val="28"/>
          <w:bdr w:val="none" w:sz="0" w:space="0" w:color="auto" w:frame="1"/>
        </w:rPr>
        <w:t>1</w:t>
      </w:r>
      <w:r w:rsidR="001B3FCA">
        <w:rPr>
          <w:color w:val="111115"/>
          <w:sz w:val="28"/>
          <w:szCs w:val="28"/>
          <w:bdr w:val="none" w:sz="0" w:space="0" w:color="auto" w:frame="1"/>
        </w:rPr>
        <w:t xml:space="preserve">.3. Лабораторное исследование №2 </w:t>
      </w:r>
      <w:r w:rsidR="001B3FCA" w:rsidRPr="001B3FCA">
        <w:rPr>
          <w:color w:val="111115"/>
          <w:sz w:val="28"/>
          <w:szCs w:val="28"/>
          <w:bdr w:val="none" w:sz="0" w:space="0" w:color="auto" w:frame="1"/>
        </w:rPr>
        <w:t xml:space="preserve">«Изучить особенности строения клеток животных на примере микропрепарата </w:t>
      </w:r>
      <w:proofErr w:type="spellStart"/>
      <w:r w:rsidR="001B3FCA" w:rsidRPr="001B3FCA">
        <w:rPr>
          <w:color w:val="111115"/>
          <w:sz w:val="28"/>
          <w:szCs w:val="28"/>
          <w:bdr w:val="none" w:sz="0" w:space="0" w:color="auto" w:frame="1"/>
        </w:rPr>
        <w:t>буккального</w:t>
      </w:r>
      <w:proofErr w:type="spellEnd"/>
      <w:r w:rsidR="001B3FCA" w:rsidRPr="001B3FCA">
        <w:rPr>
          <w:color w:val="111115"/>
          <w:sz w:val="28"/>
          <w:szCs w:val="28"/>
          <w:bdr w:val="none" w:sz="0" w:space="0" w:color="auto" w:frame="1"/>
        </w:rPr>
        <w:t xml:space="preserve"> эпителия»</w:t>
      </w:r>
      <w:r>
        <w:rPr>
          <w:color w:val="111115"/>
          <w:sz w:val="28"/>
          <w:szCs w:val="28"/>
          <w:bdr w:val="none" w:sz="0" w:space="0" w:color="auto" w:frame="1"/>
        </w:rPr>
        <w:t>…………………..6</w:t>
      </w:r>
    </w:p>
    <w:p w:rsidR="001B3FCA" w:rsidRPr="001749DC" w:rsidRDefault="00CF5098" w:rsidP="001749DC">
      <w:pPr>
        <w:shd w:val="clear" w:color="auto" w:fill="FFFFFF"/>
        <w:spacing w:afterAutospacing="1" w:line="276" w:lineRule="auto"/>
        <w:jc w:val="both"/>
        <w:rPr>
          <w:color w:val="111115"/>
          <w:sz w:val="28"/>
          <w:szCs w:val="28"/>
          <w:bdr w:val="none" w:sz="0" w:space="0" w:color="auto" w:frame="1"/>
        </w:rPr>
      </w:pPr>
      <w:r>
        <w:rPr>
          <w:color w:val="111115"/>
          <w:sz w:val="28"/>
          <w:szCs w:val="28"/>
          <w:bdr w:val="none" w:sz="0" w:space="0" w:color="auto" w:frame="1"/>
        </w:rPr>
        <w:t>1</w:t>
      </w:r>
      <w:r w:rsidR="00F50611" w:rsidRPr="00F50611">
        <w:rPr>
          <w:color w:val="111115"/>
          <w:sz w:val="28"/>
          <w:szCs w:val="28"/>
          <w:bdr w:val="none" w:sz="0" w:space="0" w:color="auto" w:frame="1"/>
        </w:rPr>
        <w:t>.</w:t>
      </w:r>
      <w:r w:rsidR="00F50611">
        <w:rPr>
          <w:color w:val="111115"/>
          <w:sz w:val="28"/>
          <w:szCs w:val="28"/>
          <w:bdr w:val="none" w:sz="0" w:space="0" w:color="auto" w:frame="1"/>
        </w:rPr>
        <w:t xml:space="preserve">4.Лабораторное исследование №3 </w:t>
      </w:r>
      <w:r w:rsidR="00F50611" w:rsidRPr="00F50611">
        <w:rPr>
          <w:color w:val="111115"/>
          <w:sz w:val="28"/>
          <w:szCs w:val="28"/>
          <w:bdr w:val="none" w:sz="0" w:space="0" w:color="auto" w:frame="1"/>
        </w:rPr>
        <w:t xml:space="preserve">«Изучение под микроскопом плесневых грибов на примере </w:t>
      </w:r>
      <w:proofErr w:type="spellStart"/>
      <w:r w:rsidR="00F50611" w:rsidRPr="00F50611">
        <w:rPr>
          <w:color w:val="111115"/>
          <w:sz w:val="28"/>
          <w:szCs w:val="28"/>
          <w:bdr w:val="none" w:sz="0" w:space="0" w:color="auto" w:frame="1"/>
        </w:rPr>
        <w:t>мукора</w:t>
      </w:r>
      <w:proofErr w:type="spellEnd"/>
      <w:r w:rsidR="00F50611" w:rsidRPr="00F50611">
        <w:rPr>
          <w:color w:val="111115"/>
          <w:sz w:val="28"/>
          <w:szCs w:val="28"/>
          <w:bdr w:val="none" w:sz="0" w:space="0" w:color="auto" w:frame="1"/>
        </w:rPr>
        <w:t>»</w:t>
      </w:r>
      <w:r>
        <w:rPr>
          <w:color w:val="111115"/>
          <w:sz w:val="28"/>
          <w:szCs w:val="28"/>
          <w:bdr w:val="none" w:sz="0" w:space="0" w:color="auto" w:frame="1"/>
        </w:rPr>
        <w:t>……………………………………………………………………7</w:t>
      </w:r>
    </w:p>
    <w:p w:rsidR="001749DC" w:rsidRPr="001749DC" w:rsidRDefault="001749DC" w:rsidP="001749DC">
      <w:pPr>
        <w:shd w:val="clear" w:color="auto" w:fill="FFFFFF"/>
        <w:spacing w:afterAutospacing="1" w:line="276" w:lineRule="auto"/>
        <w:jc w:val="both"/>
        <w:rPr>
          <w:color w:val="111115"/>
          <w:sz w:val="28"/>
          <w:szCs w:val="28"/>
          <w:bdr w:val="none" w:sz="0" w:space="0" w:color="auto" w:frame="1"/>
        </w:rPr>
      </w:pPr>
      <w:r w:rsidRPr="001749DC">
        <w:rPr>
          <w:color w:val="111115"/>
          <w:sz w:val="28"/>
          <w:szCs w:val="28"/>
          <w:bdr w:val="none" w:sz="0" w:space="0" w:color="auto" w:frame="1"/>
        </w:rPr>
        <w:t>Заключение</w:t>
      </w:r>
      <w:r w:rsidR="00CF5098">
        <w:rPr>
          <w:color w:val="111115"/>
          <w:sz w:val="28"/>
          <w:szCs w:val="28"/>
          <w:bdr w:val="none" w:sz="0" w:space="0" w:color="auto" w:frame="1"/>
        </w:rPr>
        <w:t>……………………………………………………………………………..</w:t>
      </w:r>
      <w:r w:rsidR="00AD1378">
        <w:rPr>
          <w:color w:val="111115"/>
          <w:sz w:val="28"/>
          <w:szCs w:val="28"/>
          <w:bdr w:val="none" w:sz="0" w:space="0" w:color="auto" w:frame="1"/>
        </w:rPr>
        <w:t>8</w:t>
      </w:r>
    </w:p>
    <w:p w:rsidR="001749DC" w:rsidRPr="001749DC" w:rsidRDefault="00CF5098" w:rsidP="001749DC">
      <w:pPr>
        <w:shd w:val="clear" w:color="auto" w:fill="FFFFFF"/>
        <w:spacing w:afterAutospacing="1" w:line="276" w:lineRule="auto"/>
        <w:jc w:val="both"/>
        <w:rPr>
          <w:color w:val="111115"/>
          <w:sz w:val="28"/>
          <w:szCs w:val="28"/>
          <w:bdr w:val="none" w:sz="0" w:space="0" w:color="auto" w:frame="1"/>
        </w:rPr>
      </w:pPr>
      <w:r>
        <w:rPr>
          <w:color w:val="111115"/>
          <w:sz w:val="28"/>
          <w:szCs w:val="28"/>
          <w:bdr w:val="none" w:sz="0" w:space="0" w:color="auto" w:frame="1"/>
        </w:rPr>
        <w:t>Список использованной литературы…………………………………………………</w:t>
      </w:r>
      <w:r w:rsidR="00AD1378">
        <w:rPr>
          <w:color w:val="111115"/>
          <w:sz w:val="28"/>
          <w:szCs w:val="28"/>
          <w:bdr w:val="none" w:sz="0" w:space="0" w:color="auto" w:frame="1"/>
        </w:rPr>
        <w:t>9</w:t>
      </w:r>
    </w:p>
    <w:p w:rsidR="001749DC" w:rsidRPr="001749DC" w:rsidRDefault="001749DC" w:rsidP="001749DC">
      <w:pPr>
        <w:shd w:val="clear" w:color="auto" w:fill="FFFFFF"/>
        <w:spacing w:afterAutospacing="1" w:line="276" w:lineRule="auto"/>
        <w:jc w:val="both"/>
        <w:rPr>
          <w:color w:val="111115"/>
          <w:sz w:val="28"/>
          <w:szCs w:val="28"/>
          <w:bdr w:val="none" w:sz="0" w:space="0" w:color="auto" w:frame="1"/>
        </w:rPr>
      </w:pPr>
      <w:r w:rsidRPr="001749DC">
        <w:rPr>
          <w:color w:val="111115"/>
          <w:sz w:val="28"/>
          <w:szCs w:val="28"/>
          <w:bdr w:val="none" w:sz="0" w:space="0" w:color="auto" w:frame="1"/>
        </w:rPr>
        <w:t>Приложения</w:t>
      </w:r>
      <w:r w:rsidR="00CF5098">
        <w:rPr>
          <w:color w:val="111115"/>
          <w:sz w:val="28"/>
          <w:szCs w:val="28"/>
          <w:bdr w:val="none" w:sz="0" w:space="0" w:color="auto" w:frame="1"/>
        </w:rPr>
        <w:t>…………………………………………………………………………….</w:t>
      </w: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F50611" w:rsidRDefault="00F50611" w:rsidP="001749DC">
      <w:pPr>
        <w:shd w:val="clear" w:color="auto" w:fill="FFFFFF"/>
        <w:spacing w:afterAutospacing="1" w:line="276" w:lineRule="auto"/>
        <w:jc w:val="both"/>
        <w:rPr>
          <w:color w:val="111115"/>
          <w:sz w:val="28"/>
          <w:szCs w:val="28"/>
          <w:u w:val="single"/>
          <w:bdr w:val="none" w:sz="0" w:space="0" w:color="auto" w:frame="1"/>
        </w:rPr>
      </w:pPr>
    </w:p>
    <w:p w:rsidR="00F50611" w:rsidRDefault="00F50611" w:rsidP="001749DC">
      <w:pPr>
        <w:shd w:val="clear" w:color="auto" w:fill="FFFFFF"/>
        <w:spacing w:afterAutospacing="1" w:line="276" w:lineRule="auto"/>
        <w:jc w:val="both"/>
        <w:rPr>
          <w:color w:val="111115"/>
          <w:sz w:val="28"/>
          <w:szCs w:val="28"/>
          <w:u w:val="single"/>
          <w:bdr w:val="none" w:sz="0" w:space="0" w:color="auto" w:frame="1"/>
        </w:rPr>
      </w:pPr>
    </w:p>
    <w:p w:rsidR="001749DC" w:rsidRPr="001749DC" w:rsidRDefault="001749DC" w:rsidP="001749DC">
      <w:pPr>
        <w:shd w:val="clear" w:color="auto" w:fill="FFFFFF"/>
        <w:spacing w:afterAutospacing="1" w:line="276" w:lineRule="auto"/>
        <w:jc w:val="both"/>
        <w:rPr>
          <w:color w:val="111115"/>
          <w:sz w:val="28"/>
          <w:szCs w:val="28"/>
          <w:u w:val="single"/>
          <w:bdr w:val="none" w:sz="0" w:space="0" w:color="auto" w:frame="1"/>
        </w:rPr>
      </w:pPr>
    </w:p>
    <w:p w:rsidR="00605F57" w:rsidRPr="00CF5098" w:rsidRDefault="00CF5098" w:rsidP="001749DC">
      <w:pPr>
        <w:shd w:val="clear" w:color="auto" w:fill="FFFFFF"/>
        <w:spacing w:afterAutospacing="1" w:line="276" w:lineRule="auto"/>
        <w:jc w:val="both"/>
        <w:rPr>
          <w:b/>
          <w:color w:val="111115"/>
          <w:sz w:val="28"/>
          <w:szCs w:val="28"/>
          <w:bdr w:val="none" w:sz="0" w:space="0" w:color="auto" w:frame="1"/>
        </w:rPr>
      </w:pPr>
      <w:r>
        <w:rPr>
          <w:b/>
          <w:color w:val="111115"/>
          <w:sz w:val="28"/>
          <w:szCs w:val="28"/>
          <w:bdr w:val="none" w:sz="0" w:space="0" w:color="auto" w:frame="1"/>
        </w:rPr>
        <w:lastRenderedPageBreak/>
        <w:t>Введение</w:t>
      </w:r>
    </w:p>
    <w:p w:rsidR="00EE237D" w:rsidRPr="001749DC" w:rsidRDefault="00EE237D" w:rsidP="001749DC">
      <w:pPr>
        <w:shd w:val="clear" w:color="auto" w:fill="FFFFFF"/>
        <w:spacing w:afterAutospacing="1" w:line="276" w:lineRule="auto"/>
        <w:jc w:val="both"/>
        <w:rPr>
          <w:color w:val="111115"/>
          <w:sz w:val="28"/>
          <w:szCs w:val="28"/>
          <w:bdr w:val="none" w:sz="0" w:space="0" w:color="auto" w:frame="1"/>
        </w:rPr>
      </w:pPr>
      <w:r w:rsidRPr="001749DC">
        <w:rPr>
          <w:color w:val="111115"/>
          <w:sz w:val="28"/>
          <w:szCs w:val="28"/>
          <w:bdr w:val="none" w:sz="0" w:space="0" w:color="auto" w:frame="1"/>
        </w:rPr>
        <w:t>В этом году в 5 кл</w:t>
      </w:r>
      <w:r w:rsidR="00CF5098">
        <w:rPr>
          <w:color w:val="111115"/>
          <w:sz w:val="28"/>
          <w:szCs w:val="28"/>
          <w:bdr w:val="none" w:sz="0" w:space="0" w:color="auto" w:frame="1"/>
        </w:rPr>
        <w:t>ассе</w:t>
      </w:r>
      <w:r w:rsidRPr="001749DC">
        <w:rPr>
          <w:color w:val="111115"/>
          <w:sz w:val="28"/>
          <w:szCs w:val="28"/>
          <w:bdr w:val="none" w:sz="0" w:space="0" w:color="auto" w:frame="1"/>
        </w:rPr>
        <w:t xml:space="preserve"> я впервые познакомилась с удивительным предметом биология. Хотя мне </w:t>
      </w:r>
      <w:r w:rsidR="0086152B" w:rsidRPr="001749DC">
        <w:rPr>
          <w:color w:val="111115"/>
          <w:sz w:val="28"/>
          <w:szCs w:val="28"/>
          <w:bdr w:val="none" w:sz="0" w:space="0" w:color="auto" w:frame="1"/>
        </w:rPr>
        <w:t xml:space="preserve">и </w:t>
      </w:r>
      <w:r w:rsidRPr="001749DC">
        <w:rPr>
          <w:color w:val="111115"/>
          <w:sz w:val="28"/>
          <w:szCs w:val="28"/>
          <w:bdr w:val="none" w:sz="0" w:space="0" w:color="auto" w:frame="1"/>
        </w:rPr>
        <w:t xml:space="preserve">знакомы растения, животные и грибы, </w:t>
      </w:r>
      <w:r w:rsidR="0086152B" w:rsidRPr="001749DC">
        <w:rPr>
          <w:color w:val="111115"/>
          <w:sz w:val="28"/>
          <w:szCs w:val="28"/>
          <w:bdr w:val="none" w:sz="0" w:space="0" w:color="auto" w:frame="1"/>
        </w:rPr>
        <w:t xml:space="preserve">но, сколько нераскрытого они в себе </w:t>
      </w:r>
      <w:r w:rsidR="001749DC">
        <w:rPr>
          <w:color w:val="111115"/>
          <w:sz w:val="28"/>
          <w:szCs w:val="28"/>
          <w:bdr w:val="none" w:sz="0" w:space="0" w:color="auto" w:frame="1"/>
        </w:rPr>
        <w:t xml:space="preserve">еще </w:t>
      </w:r>
      <w:r w:rsidR="0086152B" w:rsidRPr="001749DC">
        <w:rPr>
          <w:color w:val="111115"/>
          <w:sz w:val="28"/>
          <w:szCs w:val="28"/>
          <w:bdr w:val="none" w:sz="0" w:space="0" w:color="auto" w:frame="1"/>
        </w:rPr>
        <w:t xml:space="preserve">таят? </w:t>
      </w:r>
    </w:p>
    <w:p w:rsidR="001749DC" w:rsidRDefault="00605F57" w:rsidP="001749DC">
      <w:pPr>
        <w:shd w:val="clear" w:color="auto" w:fill="FFFFFF"/>
        <w:spacing w:afterAutospacing="1" w:line="276" w:lineRule="auto"/>
        <w:jc w:val="both"/>
        <w:rPr>
          <w:color w:val="111115"/>
          <w:sz w:val="28"/>
          <w:szCs w:val="28"/>
          <w:bdr w:val="none" w:sz="0" w:space="0" w:color="auto" w:frame="1"/>
        </w:rPr>
      </w:pPr>
      <w:r w:rsidRPr="001749DC">
        <w:rPr>
          <w:color w:val="111115"/>
          <w:sz w:val="28"/>
          <w:szCs w:val="28"/>
          <w:bdr w:val="none" w:sz="0" w:space="0" w:color="auto" w:frame="1"/>
        </w:rPr>
        <w:t>Клетка – удивительный и загадочный мир, который существует в каждом организме. Иногда организм представляет собой одну клетку</w:t>
      </w:r>
      <w:r w:rsidR="001749DC">
        <w:rPr>
          <w:color w:val="111115"/>
          <w:sz w:val="28"/>
          <w:szCs w:val="28"/>
          <w:bdr w:val="none" w:sz="0" w:space="0" w:color="auto" w:frame="1"/>
        </w:rPr>
        <w:t xml:space="preserve"> (амеба, инфузория туфелька, хламидомонада, </w:t>
      </w:r>
      <w:proofErr w:type="spellStart"/>
      <w:r w:rsidR="001749DC">
        <w:rPr>
          <w:color w:val="111115"/>
          <w:sz w:val="28"/>
          <w:szCs w:val="28"/>
          <w:bdr w:val="none" w:sz="0" w:space="0" w:color="auto" w:frame="1"/>
        </w:rPr>
        <w:t>мукор</w:t>
      </w:r>
      <w:proofErr w:type="spellEnd"/>
      <w:r w:rsidR="001749DC">
        <w:rPr>
          <w:color w:val="111115"/>
          <w:sz w:val="28"/>
          <w:szCs w:val="28"/>
          <w:bdr w:val="none" w:sz="0" w:space="0" w:color="auto" w:frame="1"/>
        </w:rPr>
        <w:t>, дрожжи)</w:t>
      </w:r>
      <w:r w:rsidRPr="001749DC">
        <w:rPr>
          <w:color w:val="111115"/>
          <w:sz w:val="28"/>
          <w:szCs w:val="28"/>
          <w:bdr w:val="none" w:sz="0" w:space="0" w:color="auto" w:frame="1"/>
        </w:rPr>
        <w:t xml:space="preserve">, а иногда состоит из миллионов. А все ли клетки одинаковы? Долгое время считали, что клетка — это масса цитоплазмы, которая окружена клеточной оболочкой и содержит ядро. Такое представление просуществовало до усовершенствования методов микроскопического исследования. </w:t>
      </w:r>
    </w:p>
    <w:p w:rsidR="008C0684" w:rsidRPr="001749DC" w:rsidRDefault="008C0684" w:rsidP="001749DC">
      <w:pPr>
        <w:shd w:val="clear" w:color="auto" w:fill="FFFFFF"/>
        <w:spacing w:afterAutospacing="1" w:line="276" w:lineRule="auto"/>
        <w:jc w:val="both"/>
        <w:rPr>
          <w:color w:val="111115"/>
          <w:sz w:val="28"/>
          <w:szCs w:val="28"/>
        </w:rPr>
      </w:pPr>
      <w:r w:rsidRPr="001749DC">
        <w:rPr>
          <w:color w:val="111115"/>
          <w:sz w:val="28"/>
          <w:szCs w:val="28"/>
          <w:u w:val="single"/>
          <w:bdr w:val="none" w:sz="0" w:space="0" w:color="auto" w:frame="1"/>
        </w:rPr>
        <w:t>Гипотеза:</w:t>
      </w:r>
      <w:r w:rsidRPr="001749DC">
        <w:rPr>
          <w:color w:val="111115"/>
          <w:sz w:val="28"/>
          <w:szCs w:val="28"/>
          <w:bdr w:val="none" w:sz="0" w:space="0" w:color="auto" w:frame="1"/>
        </w:rPr>
        <w:t xml:space="preserve"> если, все организмы состоят из клеток, то все ли клетки </w:t>
      </w:r>
      <w:proofErr w:type="gramStart"/>
      <w:r w:rsidRPr="001749DC">
        <w:rPr>
          <w:color w:val="111115"/>
          <w:sz w:val="28"/>
          <w:szCs w:val="28"/>
          <w:bdr w:val="none" w:sz="0" w:space="0" w:color="auto" w:frame="1"/>
        </w:rPr>
        <w:t>имеют</w:t>
      </w:r>
      <w:proofErr w:type="gramEnd"/>
      <w:r w:rsidRPr="001749DC">
        <w:rPr>
          <w:color w:val="111115"/>
          <w:sz w:val="28"/>
          <w:szCs w:val="28"/>
          <w:bdr w:val="none" w:sz="0" w:space="0" w:color="auto" w:frame="1"/>
        </w:rPr>
        <w:t xml:space="preserve"> одинаковы по строению?</w:t>
      </w:r>
    </w:p>
    <w:p w:rsidR="008C0684" w:rsidRPr="001749DC" w:rsidRDefault="008C0684" w:rsidP="001749DC">
      <w:pPr>
        <w:spacing w:line="276" w:lineRule="auto"/>
        <w:jc w:val="both"/>
        <w:rPr>
          <w:color w:val="111115"/>
          <w:sz w:val="28"/>
          <w:szCs w:val="28"/>
          <w:u w:val="single"/>
          <w:bdr w:val="none" w:sz="0" w:space="0" w:color="auto" w:frame="1"/>
        </w:rPr>
      </w:pPr>
    </w:p>
    <w:p w:rsidR="005B4D95" w:rsidRPr="001749DC" w:rsidRDefault="005B4D95" w:rsidP="001749DC">
      <w:pPr>
        <w:spacing w:line="276" w:lineRule="auto"/>
        <w:jc w:val="both"/>
        <w:rPr>
          <w:color w:val="111115"/>
          <w:sz w:val="28"/>
          <w:szCs w:val="28"/>
          <w:bdr w:val="none" w:sz="0" w:space="0" w:color="auto" w:frame="1"/>
        </w:rPr>
      </w:pPr>
      <w:r w:rsidRPr="001749DC">
        <w:rPr>
          <w:color w:val="111115"/>
          <w:sz w:val="28"/>
          <w:szCs w:val="28"/>
          <w:u w:val="single"/>
          <w:bdr w:val="none" w:sz="0" w:space="0" w:color="auto" w:frame="1"/>
        </w:rPr>
        <w:t>Цель:</w:t>
      </w:r>
      <w:r w:rsidRPr="001749DC">
        <w:rPr>
          <w:color w:val="111115"/>
          <w:sz w:val="28"/>
          <w:szCs w:val="28"/>
          <w:bdr w:val="none" w:sz="0" w:space="0" w:color="auto" w:frame="1"/>
        </w:rPr>
        <w:t xml:space="preserve"> Изготовить  модель растительной - животной </w:t>
      </w:r>
      <w:proofErr w:type="gramStart"/>
      <w:r w:rsidRPr="001749DC">
        <w:rPr>
          <w:color w:val="111115"/>
          <w:sz w:val="28"/>
          <w:szCs w:val="28"/>
          <w:bdr w:val="none" w:sz="0" w:space="0" w:color="auto" w:frame="1"/>
        </w:rPr>
        <w:t>-г</w:t>
      </w:r>
      <w:proofErr w:type="gramEnd"/>
      <w:r w:rsidRPr="001749DC">
        <w:rPr>
          <w:color w:val="111115"/>
          <w:sz w:val="28"/>
          <w:szCs w:val="28"/>
          <w:bdr w:val="none" w:sz="0" w:space="0" w:color="auto" w:frame="1"/>
        </w:rPr>
        <w:t>рибной клетки, с целью изучения их внут</w:t>
      </w:r>
      <w:r w:rsidR="008C0684" w:rsidRPr="001749DC">
        <w:rPr>
          <w:color w:val="111115"/>
          <w:sz w:val="28"/>
          <w:szCs w:val="28"/>
          <w:bdr w:val="none" w:sz="0" w:space="0" w:color="auto" w:frame="1"/>
        </w:rPr>
        <w:t xml:space="preserve">реннего строения </w:t>
      </w:r>
      <w:r w:rsidRPr="001749DC">
        <w:rPr>
          <w:color w:val="111115"/>
          <w:sz w:val="28"/>
          <w:szCs w:val="28"/>
          <w:bdr w:val="none" w:sz="0" w:space="0" w:color="auto" w:frame="1"/>
        </w:rPr>
        <w:t>и строения органоидов  клетки</w:t>
      </w:r>
      <w:r w:rsidR="008C0684" w:rsidRPr="001749DC">
        <w:rPr>
          <w:color w:val="111115"/>
          <w:sz w:val="28"/>
          <w:szCs w:val="28"/>
          <w:bdr w:val="none" w:sz="0" w:space="0" w:color="auto" w:frame="1"/>
        </w:rPr>
        <w:t>.</w:t>
      </w:r>
    </w:p>
    <w:p w:rsidR="008C0684" w:rsidRPr="001749DC" w:rsidRDefault="008C0684" w:rsidP="001749DC">
      <w:pPr>
        <w:spacing w:line="276" w:lineRule="auto"/>
        <w:jc w:val="both"/>
        <w:rPr>
          <w:color w:val="111115"/>
          <w:sz w:val="28"/>
          <w:szCs w:val="28"/>
          <w:bdr w:val="none" w:sz="0" w:space="0" w:color="auto" w:frame="1"/>
        </w:rPr>
      </w:pPr>
    </w:p>
    <w:p w:rsidR="008C0684" w:rsidRPr="001749DC" w:rsidRDefault="008C0684" w:rsidP="001749DC">
      <w:pPr>
        <w:spacing w:line="276" w:lineRule="auto"/>
        <w:jc w:val="both"/>
        <w:rPr>
          <w:color w:val="111115"/>
          <w:sz w:val="28"/>
          <w:szCs w:val="28"/>
          <w:u w:val="single"/>
          <w:bdr w:val="none" w:sz="0" w:space="0" w:color="auto" w:frame="1"/>
        </w:rPr>
      </w:pPr>
      <w:r w:rsidRPr="001749DC">
        <w:rPr>
          <w:color w:val="111115"/>
          <w:sz w:val="28"/>
          <w:szCs w:val="28"/>
          <w:u w:val="single"/>
          <w:bdr w:val="none" w:sz="0" w:space="0" w:color="auto" w:frame="1"/>
        </w:rPr>
        <w:t>Задачи:</w:t>
      </w:r>
    </w:p>
    <w:p w:rsidR="008C0684" w:rsidRPr="001749DC" w:rsidRDefault="003930C0" w:rsidP="001749DC">
      <w:pPr>
        <w:shd w:val="clear" w:color="auto" w:fill="FFFFFF"/>
        <w:spacing w:line="276" w:lineRule="auto"/>
        <w:jc w:val="both"/>
        <w:rPr>
          <w:color w:val="111115"/>
          <w:sz w:val="28"/>
          <w:szCs w:val="28"/>
        </w:rPr>
      </w:pPr>
      <w:r w:rsidRPr="001749DC">
        <w:rPr>
          <w:color w:val="111115"/>
          <w:sz w:val="28"/>
          <w:szCs w:val="28"/>
          <w:bdr w:val="none" w:sz="0" w:space="0" w:color="auto" w:frame="1"/>
        </w:rPr>
        <w:t xml:space="preserve">1. </w:t>
      </w:r>
      <w:r w:rsidR="008C0684" w:rsidRPr="001749DC">
        <w:rPr>
          <w:color w:val="111115"/>
          <w:sz w:val="28"/>
          <w:szCs w:val="28"/>
          <w:bdr w:val="none" w:sz="0" w:space="0" w:color="auto" w:frame="1"/>
        </w:rPr>
        <w:t>Пользуясь учебником (энциклопедиями, интернетом) найти информацию о строении растительной, животной и грибной клетки.</w:t>
      </w:r>
    </w:p>
    <w:p w:rsidR="00BF3BBE" w:rsidRPr="001749DC" w:rsidRDefault="003930C0" w:rsidP="001749DC">
      <w:pPr>
        <w:spacing w:line="276" w:lineRule="auto"/>
        <w:jc w:val="both"/>
        <w:rPr>
          <w:sz w:val="28"/>
          <w:szCs w:val="28"/>
        </w:rPr>
      </w:pPr>
      <w:r w:rsidRPr="001749DC">
        <w:rPr>
          <w:sz w:val="28"/>
          <w:szCs w:val="28"/>
        </w:rPr>
        <w:t xml:space="preserve">2. </w:t>
      </w:r>
      <w:r w:rsidR="00BF3BBE" w:rsidRPr="001749DC">
        <w:rPr>
          <w:sz w:val="28"/>
          <w:szCs w:val="28"/>
        </w:rPr>
        <w:t xml:space="preserve">Выявить их отличительные особенности, </w:t>
      </w:r>
      <w:r w:rsidRPr="001749DC">
        <w:rPr>
          <w:sz w:val="28"/>
          <w:szCs w:val="28"/>
        </w:rPr>
        <w:t>растительную, животную и грибную клетки;</w:t>
      </w:r>
    </w:p>
    <w:p w:rsidR="00BF3BBE" w:rsidRPr="00CF5098" w:rsidRDefault="003930C0" w:rsidP="00CF5098">
      <w:pPr>
        <w:pStyle w:val="a3"/>
      </w:pPr>
      <w:r w:rsidRPr="00CF5098">
        <w:t xml:space="preserve">3. </w:t>
      </w:r>
      <w:r w:rsidR="00BF3BBE" w:rsidRPr="00CF5098">
        <w:t>Научиться работать со световым  и цифровым микроскопом.</w:t>
      </w:r>
    </w:p>
    <w:p w:rsidR="00BF3BBE" w:rsidRPr="00CF5098" w:rsidRDefault="003930C0" w:rsidP="00CF5098">
      <w:pPr>
        <w:pStyle w:val="a3"/>
      </w:pPr>
      <w:r w:rsidRPr="00CF5098">
        <w:t xml:space="preserve">4. </w:t>
      </w:r>
      <w:r w:rsidR="00BF3BBE" w:rsidRPr="00CF5098">
        <w:t>Научиться готовить и рассматривать временные микропрепараты.</w:t>
      </w:r>
    </w:p>
    <w:p w:rsidR="003930C0" w:rsidRPr="00F50611" w:rsidRDefault="003930C0" w:rsidP="001749DC">
      <w:pPr>
        <w:spacing w:line="276" w:lineRule="auto"/>
        <w:jc w:val="both"/>
        <w:rPr>
          <w:sz w:val="28"/>
          <w:szCs w:val="28"/>
        </w:rPr>
      </w:pPr>
      <w:r w:rsidRPr="00F50611">
        <w:rPr>
          <w:rFonts w:eastAsiaTheme="minorHAnsi"/>
          <w:color w:val="272A47"/>
          <w:sz w:val="28"/>
          <w:szCs w:val="28"/>
          <w:bdr w:val="none" w:sz="0" w:space="0" w:color="auto" w:frame="1"/>
          <w:lang w:eastAsia="en-US"/>
        </w:rPr>
        <w:t xml:space="preserve">5. </w:t>
      </w:r>
      <w:r w:rsidR="000F0972" w:rsidRPr="00F50611">
        <w:rPr>
          <w:rFonts w:eastAsiaTheme="minorHAnsi"/>
          <w:color w:val="111115"/>
          <w:sz w:val="28"/>
          <w:szCs w:val="28"/>
          <w:bdr w:val="none" w:sz="0" w:space="0" w:color="auto" w:frame="1"/>
          <w:lang w:eastAsia="en-US"/>
        </w:rPr>
        <w:t>Подготовить модель</w:t>
      </w:r>
      <w:r w:rsidRPr="00F50611">
        <w:rPr>
          <w:rFonts w:eastAsiaTheme="minorHAnsi"/>
          <w:color w:val="111115"/>
          <w:sz w:val="28"/>
          <w:szCs w:val="28"/>
          <w:bdr w:val="none" w:sz="0" w:space="0" w:color="auto" w:frame="1"/>
          <w:lang w:eastAsia="en-US"/>
        </w:rPr>
        <w:t xml:space="preserve"> внутре</w:t>
      </w:r>
      <w:r w:rsidR="000F0972" w:rsidRPr="00F50611">
        <w:rPr>
          <w:rFonts w:eastAsiaTheme="minorHAnsi"/>
          <w:color w:val="111115"/>
          <w:sz w:val="28"/>
          <w:szCs w:val="28"/>
          <w:bdr w:val="none" w:sz="0" w:space="0" w:color="auto" w:frame="1"/>
          <w:lang w:eastAsia="en-US"/>
        </w:rPr>
        <w:t>ннего строения растительной-животной-грибной</w:t>
      </w:r>
      <w:r w:rsidRPr="00F50611">
        <w:rPr>
          <w:rFonts w:eastAsiaTheme="minorHAnsi"/>
          <w:color w:val="111115"/>
          <w:sz w:val="28"/>
          <w:szCs w:val="28"/>
          <w:bdr w:val="none" w:sz="0" w:space="0" w:color="auto" w:frame="1"/>
          <w:lang w:eastAsia="en-US"/>
        </w:rPr>
        <w:t xml:space="preserve"> клетки.</w:t>
      </w:r>
    </w:p>
    <w:p w:rsidR="00BF3BBE" w:rsidRPr="00F50611" w:rsidRDefault="00BF3BBE" w:rsidP="00CF5098">
      <w:pPr>
        <w:pStyle w:val="a3"/>
      </w:pPr>
    </w:p>
    <w:p w:rsidR="008C0684" w:rsidRPr="00CF5098" w:rsidRDefault="00CF5098" w:rsidP="00CF5098">
      <w:pPr>
        <w:pStyle w:val="a3"/>
        <w:rPr>
          <w:u w:val="single"/>
        </w:rPr>
      </w:pPr>
      <w:r>
        <w:rPr>
          <w:u w:val="single"/>
        </w:rPr>
        <w:t>Методы исследования:</w:t>
      </w:r>
    </w:p>
    <w:p w:rsidR="001749DC" w:rsidRPr="00CF5098" w:rsidRDefault="000F0972" w:rsidP="00CF5098">
      <w:pPr>
        <w:pStyle w:val="a3"/>
      </w:pPr>
      <w:r w:rsidRPr="00CF5098">
        <w:t>1. Описание;</w:t>
      </w:r>
    </w:p>
    <w:p w:rsidR="000F0972" w:rsidRPr="00CF5098" w:rsidRDefault="000F0972" w:rsidP="00CF5098">
      <w:pPr>
        <w:pStyle w:val="a3"/>
      </w:pPr>
      <w:r w:rsidRPr="00CF5098">
        <w:t>2. Сравнение;</w:t>
      </w:r>
    </w:p>
    <w:p w:rsidR="000F0972" w:rsidRPr="00CF5098" w:rsidRDefault="000F0972" w:rsidP="00CF5098">
      <w:pPr>
        <w:pStyle w:val="a3"/>
      </w:pPr>
      <w:r w:rsidRPr="00CF5098">
        <w:t>3. Микроскопия (</w:t>
      </w:r>
      <w:proofErr w:type="gramStart"/>
      <w:r w:rsidRPr="00CF5098">
        <w:t>светооптическое</w:t>
      </w:r>
      <w:proofErr w:type="gramEnd"/>
      <w:r w:rsidRPr="00CF5098">
        <w:t>, цифровое)</w:t>
      </w:r>
    </w:p>
    <w:p w:rsidR="000F0972" w:rsidRPr="00CF5098" w:rsidRDefault="000F0972" w:rsidP="00CF5098">
      <w:pPr>
        <w:pStyle w:val="a3"/>
      </w:pPr>
      <w:r w:rsidRPr="00CF5098">
        <w:t xml:space="preserve">4. Моделирование </w:t>
      </w:r>
    </w:p>
    <w:p w:rsidR="004A700E" w:rsidRDefault="004A700E" w:rsidP="00CF5098">
      <w:pPr>
        <w:pStyle w:val="a3"/>
      </w:pPr>
    </w:p>
    <w:p w:rsidR="003D55C5" w:rsidRDefault="003D55C5" w:rsidP="00CF5098">
      <w:pPr>
        <w:pStyle w:val="a3"/>
      </w:pPr>
    </w:p>
    <w:p w:rsidR="0075247E" w:rsidRDefault="0075247E" w:rsidP="00CF5098">
      <w:pPr>
        <w:pStyle w:val="a3"/>
      </w:pPr>
    </w:p>
    <w:p w:rsidR="0075247E" w:rsidRDefault="0075247E" w:rsidP="00CF5098">
      <w:pPr>
        <w:pStyle w:val="a3"/>
      </w:pPr>
    </w:p>
    <w:p w:rsidR="00CF5098" w:rsidRDefault="00CF5098" w:rsidP="00CF5098">
      <w:pPr>
        <w:pStyle w:val="a3"/>
      </w:pPr>
    </w:p>
    <w:p w:rsidR="003D55C5" w:rsidRPr="00AD1378" w:rsidRDefault="00AD1378" w:rsidP="00CF5098">
      <w:pPr>
        <w:pStyle w:val="a3"/>
        <w:rPr>
          <w:b/>
        </w:rPr>
      </w:pPr>
      <w:r>
        <w:rPr>
          <w:b/>
        </w:rPr>
        <w:t>1.1. История развития клетки</w:t>
      </w:r>
    </w:p>
    <w:p w:rsidR="004A700E" w:rsidRPr="001749DC" w:rsidRDefault="004A700E" w:rsidP="00CF5098">
      <w:pPr>
        <w:pStyle w:val="a3"/>
      </w:pPr>
    </w:p>
    <w:p w:rsidR="003D55C5" w:rsidRPr="00CF5098" w:rsidRDefault="001749DC" w:rsidP="00CF5098">
      <w:pPr>
        <w:pStyle w:val="a3"/>
      </w:pPr>
      <w:r w:rsidRPr="00CF5098">
        <w:t xml:space="preserve">Имя человека, который одним из первых  увидел клетку, – Роберт Гук (1635-1703). </w:t>
      </w:r>
    </w:p>
    <w:p w:rsidR="003D55C5" w:rsidRPr="00F50611" w:rsidRDefault="003D55C5" w:rsidP="00CF5098">
      <w:pPr>
        <w:pStyle w:val="a3"/>
      </w:pPr>
      <w:r w:rsidRPr="00F50611">
        <w:rPr>
          <w:noProof/>
        </w:rPr>
        <w:drawing>
          <wp:inline distT="0" distB="0" distL="0" distR="0" wp14:anchorId="7E1B2063" wp14:editId="71B6618F">
            <wp:extent cx="6390005" cy="4448738"/>
            <wp:effectExtent l="0" t="0" r="0" b="9525"/>
            <wp:docPr id="1" name="Рисунок 1" descr="C:\Users\Наталья\AppData\Local\Microsoft\Windows\INetCache\Content.Word\роберт г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AppData\Local\Microsoft\Windows\INetCache\Content.Word\роберт гу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4448738"/>
                    </a:xfrm>
                    <a:prstGeom prst="rect">
                      <a:avLst/>
                    </a:prstGeom>
                    <a:noFill/>
                    <a:ln>
                      <a:noFill/>
                    </a:ln>
                  </pic:spPr>
                </pic:pic>
              </a:graphicData>
            </a:graphic>
          </wp:inline>
        </w:drawing>
      </w:r>
    </w:p>
    <w:p w:rsidR="001749DC" w:rsidRPr="00F50611" w:rsidRDefault="001749DC" w:rsidP="00CF5098">
      <w:pPr>
        <w:pStyle w:val="a3"/>
      </w:pPr>
      <w:r w:rsidRPr="00F50611">
        <w:t>Английский ученый (член Лондонского Королевского общества с 1663 г.) был изобретателем и конструктором самых разнообразных приборов, в том числе и микроскопа улучшенной конструкции. Однажды он заинтересовался строением обыкновенной бутылочной пробки. Рассматривая тонкий срез пробки, сделанный острым ножом, Роберт Гук был поражен ее сложной структурой. Он увидел красивый узор из массы ячеек, напоминающих пчелиные соты. Им был дан термин «клетка» («</w:t>
      </w:r>
      <w:proofErr w:type="spellStart"/>
      <w:r w:rsidRPr="00F50611">
        <w:t>cellula</w:t>
      </w:r>
      <w:proofErr w:type="spellEnd"/>
      <w:r w:rsidRPr="00F50611">
        <w:t>») в 1665 г.</w:t>
      </w:r>
      <w:r w:rsidR="00E800CD" w:rsidRPr="00E800CD">
        <w:t xml:space="preserve"> В 1674 году голландский мастер Антоний </w:t>
      </w:r>
      <w:proofErr w:type="spellStart"/>
      <w:r w:rsidR="00E800CD" w:rsidRPr="00E800CD">
        <w:t>ван</w:t>
      </w:r>
      <w:proofErr w:type="spellEnd"/>
      <w:r w:rsidR="00E800CD" w:rsidRPr="00E800CD">
        <w:t xml:space="preserve"> Левенгук с помощью микроскопа впервые увидел в капле воды «зверьков» — движущихся живых организмов (инфузории, амёбы, бактерии). Также Левенгук впервые наблюдал животные клетки — эритроциты и сперматозоиды</w:t>
      </w:r>
      <w:r w:rsidR="00E800CD">
        <w:t xml:space="preserve">. </w:t>
      </w:r>
      <w:r w:rsidR="00E800CD" w:rsidRPr="00E800CD">
        <w:t>В 1831 году английский ботаник Р. Броун впервые описал ядро растительной клетки, а в 1833 году установил, что ядро является обязательным органоидом клетки растения. С тех пор главным в организации клеток считается не оболочка, а содержимое.</w:t>
      </w:r>
    </w:p>
    <w:p w:rsidR="00AD1378" w:rsidRDefault="00AD1378" w:rsidP="00CF5098">
      <w:pPr>
        <w:spacing w:after="200" w:line="276" w:lineRule="auto"/>
        <w:rPr>
          <w:sz w:val="28"/>
          <w:szCs w:val="28"/>
          <w:u w:val="single"/>
        </w:rPr>
      </w:pPr>
    </w:p>
    <w:p w:rsidR="004A700E" w:rsidRPr="00CF5098" w:rsidRDefault="00CF5098" w:rsidP="00CF5098">
      <w:pPr>
        <w:spacing w:after="200" w:line="276" w:lineRule="auto"/>
        <w:rPr>
          <w:rFonts w:eastAsiaTheme="minorHAnsi"/>
          <w:b/>
          <w:sz w:val="28"/>
          <w:szCs w:val="28"/>
          <w:lang w:eastAsia="en-US"/>
        </w:rPr>
      </w:pPr>
      <w:r w:rsidRPr="00CF5098">
        <w:rPr>
          <w:b/>
          <w:sz w:val="28"/>
          <w:szCs w:val="28"/>
        </w:rPr>
        <w:lastRenderedPageBreak/>
        <w:t xml:space="preserve">1.2. </w:t>
      </w:r>
      <w:r w:rsidR="001B3FCA" w:rsidRPr="00CF5098">
        <w:rPr>
          <w:b/>
          <w:sz w:val="28"/>
          <w:szCs w:val="28"/>
        </w:rPr>
        <w:t>Лабораторное исследование №1</w:t>
      </w:r>
      <w:r w:rsidRPr="00CF5098">
        <w:rPr>
          <w:rFonts w:eastAsiaTheme="minorHAnsi"/>
          <w:b/>
          <w:sz w:val="28"/>
          <w:szCs w:val="28"/>
          <w:lang w:eastAsia="en-US"/>
        </w:rPr>
        <w:t xml:space="preserve">  </w:t>
      </w:r>
      <w:r w:rsidR="009213C6" w:rsidRPr="00CF5098">
        <w:rPr>
          <w:b/>
          <w:sz w:val="28"/>
          <w:szCs w:val="28"/>
        </w:rPr>
        <w:t>«Изучение особенностей</w:t>
      </w:r>
      <w:r w:rsidR="004A700E" w:rsidRPr="00CF5098">
        <w:rPr>
          <w:b/>
          <w:sz w:val="28"/>
          <w:szCs w:val="28"/>
        </w:rPr>
        <w:t xml:space="preserve"> строения клеток растений на примере микропрепарата кожицы лука»</w:t>
      </w:r>
    </w:p>
    <w:p w:rsidR="004A700E" w:rsidRPr="001749DC" w:rsidRDefault="004A700E" w:rsidP="001749DC">
      <w:pPr>
        <w:spacing w:line="276" w:lineRule="auto"/>
        <w:jc w:val="both"/>
        <w:rPr>
          <w:sz w:val="28"/>
          <w:szCs w:val="28"/>
        </w:rPr>
      </w:pPr>
      <w:r w:rsidRPr="00F50611">
        <w:rPr>
          <w:sz w:val="28"/>
          <w:szCs w:val="28"/>
          <w:u w:val="single"/>
        </w:rPr>
        <w:t>Цели:</w:t>
      </w:r>
      <w:r w:rsidRPr="001749DC">
        <w:rPr>
          <w:b/>
          <w:sz w:val="28"/>
          <w:szCs w:val="28"/>
        </w:rPr>
        <w:t xml:space="preserve"> </w:t>
      </w:r>
      <w:r w:rsidRPr="001749DC">
        <w:rPr>
          <w:sz w:val="28"/>
          <w:szCs w:val="28"/>
        </w:rPr>
        <w:t>продолжить развивать умения работать со световым и цифровым микроскопами (оборудования «Точки роста»); продолжить формирование навыков самостоятельного изготовления микропрепаратов. Выявить особенности строения растительной клетки.</w:t>
      </w:r>
    </w:p>
    <w:p w:rsidR="004A700E" w:rsidRPr="00A7333B" w:rsidRDefault="004A700E" w:rsidP="00A7333B">
      <w:pPr>
        <w:spacing w:line="276" w:lineRule="auto"/>
        <w:jc w:val="both"/>
        <w:rPr>
          <w:sz w:val="28"/>
          <w:szCs w:val="28"/>
        </w:rPr>
      </w:pPr>
      <w:proofErr w:type="gramStart"/>
      <w:r w:rsidRPr="00F50611">
        <w:rPr>
          <w:sz w:val="28"/>
          <w:szCs w:val="28"/>
          <w:u w:val="single"/>
        </w:rPr>
        <w:t>Оборудование</w:t>
      </w:r>
      <w:r w:rsidRPr="001749DC">
        <w:rPr>
          <w:b/>
          <w:sz w:val="28"/>
          <w:szCs w:val="28"/>
        </w:rPr>
        <w:t>:</w:t>
      </w:r>
      <w:r w:rsidRPr="001749DC">
        <w:rPr>
          <w:sz w:val="28"/>
          <w:szCs w:val="28"/>
        </w:rPr>
        <w:t xml:space="preserve"> лук, пипетка, покровное стекло, предметное стекло, вода, йод, салфетка, пинцет,  </w:t>
      </w:r>
      <w:proofErr w:type="spellStart"/>
      <w:r w:rsidRPr="001749DC">
        <w:rPr>
          <w:sz w:val="28"/>
          <w:szCs w:val="28"/>
        </w:rPr>
        <w:t>препаровальная</w:t>
      </w:r>
      <w:proofErr w:type="spellEnd"/>
      <w:r w:rsidRPr="001749DC">
        <w:rPr>
          <w:sz w:val="28"/>
          <w:szCs w:val="28"/>
        </w:rPr>
        <w:t xml:space="preserve"> игла. </w:t>
      </w:r>
      <w:proofErr w:type="gramEnd"/>
    </w:p>
    <w:p w:rsidR="004A700E" w:rsidRPr="001749DC" w:rsidRDefault="00A7333B" w:rsidP="001749DC">
      <w:pPr>
        <w:shd w:val="clear" w:color="auto" w:fill="FFFFFF"/>
        <w:spacing w:line="276" w:lineRule="auto"/>
        <w:jc w:val="both"/>
        <w:rPr>
          <w:color w:val="000000"/>
          <w:sz w:val="28"/>
          <w:szCs w:val="28"/>
        </w:rPr>
      </w:pPr>
      <w:r>
        <w:rPr>
          <w:b/>
          <w:bCs/>
          <w:color w:val="000000"/>
          <w:sz w:val="28"/>
          <w:szCs w:val="28"/>
        </w:rPr>
        <w:t>Техника безопасности со световым микроскопом</w:t>
      </w:r>
    </w:p>
    <w:p w:rsidR="004A700E" w:rsidRPr="001749DC" w:rsidRDefault="004A700E" w:rsidP="001749DC">
      <w:pPr>
        <w:shd w:val="clear" w:color="auto" w:fill="FFFFFF"/>
        <w:spacing w:line="276" w:lineRule="auto"/>
        <w:jc w:val="both"/>
        <w:rPr>
          <w:color w:val="000000"/>
          <w:sz w:val="28"/>
          <w:szCs w:val="28"/>
        </w:rPr>
      </w:pPr>
      <w:r w:rsidRPr="001749DC">
        <w:rPr>
          <w:color w:val="000000"/>
          <w:sz w:val="28"/>
          <w:szCs w:val="28"/>
        </w:rPr>
        <w:t>1. Микроскоп должен располагаться на расстоянии 5-8 см от края стола.</w:t>
      </w:r>
    </w:p>
    <w:p w:rsidR="004A700E" w:rsidRPr="001749DC" w:rsidRDefault="004A700E" w:rsidP="001749DC">
      <w:pPr>
        <w:shd w:val="clear" w:color="auto" w:fill="FFFFFF"/>
        <w:spacing w:line="276" w:lineRule="auto"/>
        <w:jc w:val="both"/>
        <w:rPr>
          <w:color w:val="000000"/>
          <w:sz w:val="28"/>
          <w:szCs w:val="28"/>
        </w:rPr>
      </w:pPr>
      <w:r w:rsidRPr="001749DC">
        <w:rPr>
          <w:color w:val="000000"/>
          <w:sz w:val="28"/>
          <w:szCs w:val="28"/>
        </w:rPr>
        <w:t>2. Свет направляется зеркалом в отверстие предметного столика.</w:t>
      </w:r>
    </w:p>
    <w:p w:rsidR="004A700E" w:rsidRPr="001749DC" w:rsidRDefault="004A700E" w:rsidP="001749DC">
      <w:pPr>
        <w:shd w:val="clear" w:color="auto" w:fill="FFFFFF"/>
        <w:spacing w:line="276" w:lineRule="auto"/>
        <w:jc w:val="both"/>
        <w:rPr>
          <w:color w:val="000000"/>
          <w:sz w:val="28"/>
          <w:szCs w:val="28"/>
        </w:rPr>
      </w:pPr>
      <w:r w:rsidRPr="001749DC">
        <w:rPr>
          <w:color w:val="000000"/>
          <w:sz w:val="28"/>
          <w:szCs w:val="28"/>
        </w:rPr>
        <w:t>3. Поместив препарат на предметный столик, пользуясь винтом, опустите тубус так, чтобы нижний край объектива находился на 1-2 мм от препарата.</w:t>
      </w:r>
    </w:p>
    <w:p w:rsidR="004A700E" w:rsidRPr="00A7333B" w:rsidRDefault="004A700E" w:rsidP="00A7333B">
      <w:pPr>
        <w:shd w:val="clear" w:color="auto" w:fill="FFFFFF"/>
        <w:spacing w:line="276" w:lineRule="auto"/>
        <w:jc w:val="both"/>
        <w:rPr>
          <w:color w:val="000000"/>
          <w:sz w:val="28"/>
          <w:szCs w:val="28"/>
        </w:rPr>
      </w:pPr>
      <w:r w:rsidRPr="001749DC">
        <w:rPr>
          <w:color w:val="000000"/>
          <w:sz w:val="28"/>
          <w:szCs w:val="28"/>
        </w:rPr>
        <w:t>4. Смотря в окуляр, медленно поднимайте тубус пока не появиться четкое изображение предмета.</w:t>
      </w:r>
    </w:p>
    <w:p w:rsidR="004A700E" w:rsidRPr="00A7333B" w:rsidRDefault="004A700E" w:rsidP="001749DC">
      <w:pPr>
        <w:spacing w:line="276" w:lineRule="auto"/>
        <w:jc w:val="both"/>
        <w:rPr>
          <w:sz w:val="28"/>
          <w:szCs w:val="28"/>
          <w:u w:val="single"/>
        </w:rPr>
      </w:pPr>
      <w:r w:rsidRPr="00A7333B">
        <w:rPr>
          <w:sz w:val="28"/>
          <w:szCs w:val="28"/>
          <w:u w:val="single"/>
        </w:rPr>
        <w:t>Ход работы:</w:t>
      </w:r>
    </w:p>
    <w:p w:rsidR="00A7333B" w:rsidRDefault="004A700E" w:rsidP="001749DC">
      <w:pPr>
        <w:spacing w:line="276" w:lineRule="auto"/>
        <w:jc w:val="both"/>
        <w:rPr>
          <w:sz w:val="28"/>
          <w:szCs w:val="28"/>
        </w:rPr>
      </w:pPr>
      <w:r w:rsidRPr="001749DC">
        <w:rPr>
          <w:sz w:val="28"/>
          <w:szCs w:val="28"/>
        </w:rPr>
        <w:t xml:space="preserve">1. Приготовить временный препарат кожицы лука. Для этого на предметное стекло нанести каплю слабого  раствора йода. Разрезать луковицу. Потом пинцетом снять часть кожицы лука и поместить ее в раствор йода. Расправить кожицу </w:t>
      </w:r>
      <w:proofErr w:type="spellStart"/>
      <w:r w:rsidRPr="001749DC">
        <w:rPr>
          <w:sz w:val="28"/>
          <w:szCs w:val="28"/>
        </w:rPr>
        <w:t>препаровальной</w:t>
      </w:r>
      <w:proofErr w:type="spellEnd"/>
      <w:r w:rsidRPr="001749DC">
        <w:rPr>
          <w:sz w:val="28"/>
          <w:szCs w:val="28"/>
        </w:rPr>
        <w:t xml:space="preserve"> иглой</w:t>
      </w:r>
      <w:r w:rsidR="00A7333B">
        <w:rPr>
          <w:sz w:val="28"/>
          <w:szCs w:val="28"/>
        </w:rPr>
        <w:t>.</w:t>
      </w:r>
      <w:r w:rsidRPr="001749DC">
        <w:rPr>
          <w:sz w:val="28"/>
          <w:szCs w:val="28"/>
        </w:rPr>
        <w:t xml:space="preserve"> После этого накрыть полученный препарат покровным с</w:t>
      </w:r>
      <w:r w:rsidR="00A7333B">
        <w:rPr>
          <w:sz w:val="28"/>
          <w:szCs w:val="28"/>
        </w:rPr>
        <w:t xml:space="preserve">теклом, поместить под микроскоп (световой или цифровой Точки роста») </w:t>
      </w:r>
      <w:r w:rsidRPr="001749DC">
        <w:rPr>
          <w:sz w:val="28"/>
          <w:szCs w:val="28"/>
        </w:rPr>
        <w:t xml:space="preserve">и рассмотреть. </w:t>
      </w:r>
    </w:p>
    <w:p w:rsidR="00A7333B" w:rsidRPr="00A7333B" w:rsidRDefault="00A7333B" w:rsidP="00A7333B">
      <w:pPr>
        <w:spacing w:line="276" w:lineRule="auto"/>
        <w:jc w:val="both"/>
        <w:rPr>
          <w:sz w:val="28"/>
          <w:szCs w:val="28"/>
          <w:u w:val="single"/>
        </w:rPr>
      </w:pPr>
      <w:r w:rsidRPr="00A7333B">
        <w:rPr>
          <w:sz w:val="28"/>
          <w:szCs w:val="28"/>
          <w:u w:val="single"/>
        </w:rPr>
        <w:t>Алгоритм работы с цифровым микроскопом «Точка роста»</w:t>
      </w:r>
    </w:p>
    <w:p w:rsidR="00A7333B" w:rsidRPr="00A7333B" w:rsidRDefault="00A7333B" w:rsidP="00A7333B">
      <w:pPr>
        <w:spacing w:line="276" w:lineRule="auto"/>
        <w:jc w:val="both"/>
        <w:rPr>
          <w:sz w:val="28"/>
          <w:szCs w:val="28"/>
        </w:rPr>
      </w:pPr>
      <w:r w:rsidRPr="00A7333B">
        <w:rPr>
          <w:sz w:val="28"/>
          <w:szCs w:val="28"/>
        </w:rPr>
        <w:t xml:space="preserve">1.Подключить цифровой микроскоп к ноутбуку </w:t>
      </w:r>
    </w:p>
    <w:p w:rsidR="00A7333B" w:rsidRPr="00A7333B" w:rsidRDefault="00A7333B" w:rsidP="00A7333B">
      <w:pPr>
        <w:spacing w:line="276" w:lineRule="auto"/>
        <w:jc w:val="both"/>
        <w:rPr>
          <w:sz w:val="28"/>
          <w:szCs w:val="28"/>
        </w:rPr>
      </w:pPr>
      <w:r w:rsidRPr="00A7333B">
        <w:rPr>
          <w:sz w:val="28"/>
          <w:szCs w:val="28"/>
        </w:rPr>
        <w:t xml:space="preserve">2. Открыть программу «Нау </w:t>
      </w:r>
      <w:proofErr w:type="spellStart"/>
      <w:r w:rsidRPr="00A7333B">
        <w:rPr>
          <w:sz w:val="28"/>
          <w:szCs w:val="28"/>
        </w:rPr>
        <w:t>Лаб</w:t>
      </w:r>
      <w:proofErr w:type="spellEnd"/>
      <w:r w:rsidRPr="00A7333B">
        <w:rPr>
          <w:sz w:val="28"/>
          <w:szCs w:val="28"/>
        </w:rPr>
        <w:t>»</w:t>
      </w:r>
    </w:p>
    <w:p w:rsidR="00A7333B" w:rsidRPr="00A7333B" w:rsidRDefault="00A7333B" w:rsidP="00A7333B">
      <w:pPr>
        <w:spacing w:line="276" w:lineRule="auto"/>
        <w:jc w:val="both"/>
        <w:rPr>
          <w:sz w:val="28"/>
          <w:szCs w:val="28"/>
        </w:rPr>
      </w:pPr>
      <w:r w:rsidRPr="00A7333B">
        <w:rPr>
          <w:sz w:val="28"/>
          <w:szCs w:val="28"/>
        </w:rPr>
        <w:t>3. Нажать кнопку «Камера»</w:t>
      </w:r>
    </w:p>
    <w:p w:rsidR="00A7333B" w:rsidRPr="00A7333B" w:rsidRDefault="00A7333B" w:rsidP="00A7333B">
      <w:pPr>
        <w:spacing w:line="276" w:lineRule="auto"/>
        <w:jc w:val="both"/>
        <w:rPr>
          <w:sz w:val="28"/>
          <w:szCs w:val="28"/>
        </w:rPr>
      </w:pPr>
      <w:r w:rsidRPr="00A7333B">
        <w:rPr>
          <w:sz w:val="28"/>
          <w:szCs w:val="28"/>
        </w:rPr>
        <w:t xml:space="preserve">4. Выбрать устройство </w:t>
      </w:r>
      <w:proofErr w:type="spellStart"/>
      <w:r w:rsidRPr="00A7333B">
        <w:rPr>
          <w:sz w:val="28"/>
          <w:szCs w:val="28"/>
        </w:rPr>
        <w:t>видеозахвата</w:t>
      </w:r>
      <w:proofErr w:type="spellEnd"/>
      <w:r w:rsidRPr="00A7333B">
        <w:rPr>
          <w:sz w:val="28"/>
          <w:szCs w:val="28"/>
        </w:rPr>
        <w:t xml:space="preserve">  </w:t>
      </w:r>
      <w:proofErr w:type="spellStart"/>
      <w:r w:rsidRPr="00A7333B">
        <w:rPr>
          <w:sz w:val="28"/>
          <w:szCs w:val="28"/>
        </w:rPr>
        <w:t>Intergated</w:t>
      </w:r>
      <w:proofErr w:type="spellEnd"/>
      <w:r w:rsidRPr="00A7333B">
        <w:rPr>
          <w:sz w:val="28"/>
          <w:szCs w:val="28"/>
        </w:rPr>
        <w:t xml:space="preserve"> </w:t>
      </w:r>
      <w:proofErr w:type="spellStart"/>
      <w:r w:rsidRPr="00A7333B">
        <w:rPr>
          <w:sz w:val="28"/>
          <w:szCs w:val="28"/>
        </w:rPr>
        <w:t>Webcam</w:t>
      </w:r>
      <w:proofErr w:type="spellEnd"/>
    </w:p>
    <w:p w:rsidR="004A700E" w:rsidRPr="00A7333B" w:rsidRDefault="00A7333B" w:rsidP="00A7333B">
      <w:pPr>
        <w:spacing w:line="276" w:lineRule="auto"/>
        <w:jc w:val="both"/>
        <w:rPr>
          <w:sz w:val="28"/>
          <w:szCs w:val="28"/>
        </w:rPr>
      </w:pPr>
      <w:r w:rsidRPr="00A7333B">
        <w:rPr>
          <w:sz w:val="28"/>
          <w:szCs w:val="28"/>
        </w:rPr>
        <w:t>5. Навести камеру на объект, и получить изображение, вращая колесиком</w:t>
      </w:r>
      <w:r>
        <w:rPr>
          <w:sz w:val="28"/>
          <w:szCs w:val="28"/>
        </w:rPr>
        <w:t>.</w:t>
      </w:r>
    </w:p>
    <w:p w:rsidR="004A700E" w:rsidRDefault="00A7333B" w:rsidP="001749DC">
      <w:pPr>
        <w:spacing w:after="200" w:line="276" w:lineRule="auto"/>
        <w:jc w:val="both"/>
        <w:rPr>
          <w:sz w:val="28"/>
          <w:szCs w:val="28"/>
        </w:rPr>
      </w:pPr>
      <w:r>
        <w:rPr>
          <w:rFonts w:eastAsiaTheme="minorHAnsi"/>
          <w:sz w:val="28"/>
          <w:szCs w:val="28"/>
          <w:u w:val="single"/>
          <w:lang w:eastAsia="en-US"/>
        </w:rPr>
        <w:t>И вот ч</w:t>
      </w:r>
      <w:r w:rsidR="004A700E" w:rsidRPr="001749DC">
        <w:rPr>
          <w:rFonts w:eastAsiaTheme="minorHAnsi"/>
          <w:sz w:val="28"/>
          <w:szCs w:val="28"/>
          <w:u w:val="single"/>
          <w:lang w:eastAsia="en-US"/>
        </w:rPr>
        <w:t>то</w:t>
      </w:r>
      <w:r>
        <w:rPr>
          <w:rFonts w:eastAsiaTheme="minorHAnsi"/>
          <w:sz w:val="28"/>
          <w:szCs w:val="28"/>
          <w:u w:val="single"/>
          <w:lang w:eastAsia="en-US"/>
        </w:rPr>
        <w:t xml:space="preserve"> мы</w:t>
      </w:r>
      <w:r w:rsidR="004A700E" w:rsidRPr="001749DC">
        <w:rPr>
          <w:rFonts w:eastAsiaTheme="minorHAnsi"/>
          <w:sz w:val="28"/>
          <w:szCs w:val="28"/>
          <w:u w:val="single"/>
          <w:lang w:eastAsia="en-US"/>
        </w:rPr>
        <w:t xml:space="preserve"> наблюдаем?</w:t>
      </w:r>
      <w:r w:rsidR="004A700E" w:rsidRPr="001749DC">
        <w:rPr>
          <w:sz w:val="28"/>
          <w:szCs w:val="28"/>
        </w:rPr>
        <w:t xml:space="preserve"> </w:t>
      </w:r>
      <w:r>
        <w:rPr>
          <w:noProof/>
          <w:sz w:val="28"/>
          <w:szCs w:val="28"/>
        </w:rPr>
        <w:drawing>
          <wp:anchor distT="0" distB="0" distL="114300" distR="114300" simplePos="0" relativeHeight="251658240" behindDoc="0" locked="0" layoutInCell="1" allowOverlap="1" wp14:anchorId="2027F6E9" wp14:editId="383804A0">
            <wp:simplePos x="0" y="0"/>
            <wp:positionH relativeFrom="column">
              <wp:posOffset>1905</wp:posOffset>
            </wp:positionH>
            <wp:positionV relativeFrom="paragraph">
              <wp:posOffset>2540</wp:posOffset>
            </wp:positionV>
            <wp:extent cx="2385060" cy="1813560"/>
            <wp:effectExtent l="0" t="0" r="0" b="0"/>
            <wp:wrapSquare wrapText="bothSides"/>
            <wp:docPr id="2" name="Рисунок 2" descr="C:\Users\Наталья\Desktop\путешествие в мир клетки\hello_html_m57c14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путешествие в мир клетки\hello_html_m57c148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06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9DC" w:rsidRPr="001749DC">
        <w:rPr>
          <w:sz w:val="28"/>
          <w:szCs w:val="28"/>
        </w:rPr>
        <w:t xml:space="preserve">Клетки плотно прилегают друг к другу; Видим плотную прозрачную оболочку с более тонкими участками порами; в цитоплазме наблюдаем плотное ядро с ядрышком; хорошо заметны крупные полости вакуоли - это говорит о том, что клетки старые. </w:t>
      </w:r>
      <w:proofErr w:type="gramStart"/>
      <w:r w:rsidR="00E800CD">
        <w:rPr>
          <w:sz w:val="28"/>
          <w:szCs w:val="28"/>
        </w:rPr>
        <w:t>Изучив материал о растительной клетки делаю вывод: растительная</w:t>
      </w:r>
      <w:proofErr w:type="gramEnd"/>
      <w:r w:rsidR="00E800CD">
        <w:rPr>
          <w:sz w:val="28"/>
          <w:szCs w:val="28"/>
        </w:rPr>
        <w:t xml:space="preserve"> клетка состоит из клеточной оболочки, ядра, цитоплазмы, пластид, митохондрий, вакуолей, аппарата </w:t>
      </w:r>
      <w:proofErr w:type="spellStart"/>
      <w:r w:rsidR="00E800CD">
        <w:rPr>
          <w:sz w:val="28"/>
          <w:szCs w:val="28"/>
        </w:rPr>
        <w:t>Гольджи</w:t>
      </w:r>
      <w:proofErr w:type="spellEnd"/>
      <w:r w:rsidR="00E800CD">
        <w:rPr>
          <w:sz w:val="28"/>
          <w:szCs w:val="28"/>
        </w:rPr>
        <w:t>, ЭПС-эндоплазматической сети, лизосом, рибосом,</w:t>
      </w:r>
    </w:p>
    <w:p w:rsidR="001B3FCA" w:rsidRDefault="001B3FCA" w:rsidP="001749DC">
      <w:pPr>
        <w:spacing w:after="200" w:line="276" w:lineRule="auto"/>
        <w:contextualSpacing/>
        <w:jc w:val="both"/>
        <w:rPr>
          <w:sz w:val="28"/>
          <w:szCs w:val="28"/>
        </w:rPr>
      </w:pPr>
    </w:p>
    <w:p w:rsidR="004A700E" w:rsidRPr="00AD1378" w:rsidRDefault="00AD1378" w:rsidP="00AD1378">
      <w:pPr>
        <w:spacing w:after="200" w:line="276" w:lineRule="auto"/>
        <w:contextualSpacing/>
        <w:rPr>
          <w:rFonts w:eastAsiaTheme="minorHAnsi"/>
          <w:b/>
          <w:sz w:val="28"/>
          <w:szCs w:val="28"/>
          <w:lang w:eastAsia="en-US"/>
        </w:rPr>
      </w:pPr>
      <w:r w:rsidRPr="00AD1378">
        <w:rPr>
          <w:b/>
          <w:sz w:val="28"/>
          <w:szCs w:val="28"/>
        </w:rPr>
        <w:t>1</w:t>
      </w:r>
      <w:r w:rsidR="001B3FCA" w:rsidRPr="00AD1378">
        <w:rPr>
          <w:b/>
          <w:sz w:val="28"/>
          <w:szCs w:val="28"/>
        </w:rPr>
        <w:t>.3.Лабораторное исследование №2</w:t>
      </w:r>
      <w:r>
        <w:rPr>
          <w:rFonts w:eastAsiaTheme="minorHAnsi"/>
          <w:b/>
          <w:sz w:val="28"/>
          <w:szCs w:val="28"/>
          <w:lang w:eastAsia="en-US"/>
        </w:rPr>
        <w:t xml:space="preserve"> </w:t>
      </w:r>
      <w:r w:rsidR="009213C6" w:rsidRPr="00AD1378">
        <w:rPr>
          <w:b/>
          <w:sz w:val="28"/>
          <w:szCs w:val="28"/>
        </w:rPr>
        <w:t>«Изучение</w:t>
      </w:r>
      <w:r w:rsidR="004A700E" w:rsidRPr="00AD1378">
        <w:rPr>
          <w:b/>
          <w:sz w:val="28"/>
          <w:szCs w:val="28"/>
        </w:rPr>
        <w:t xml:space="preserve"> особ</w:t>
      </w:r>
      <w:r w:rsidR="009213C6" w:rsidRPr="00AD1378">
        <w:rPr>
          <w:b/>
          <w:sz w:val="28"/>
          <w:szCs w:val="28"/>
        </w:rPr>
        <w:t>енностей</w:t>
      </w:r>
      <w:r w:rsidR="00620EC7" w:rsidRPr="00AD1378">
        <w:rPr>
          <w:b/>
          <w:sz w:val="28"/>
          <w:szCs w:val="28"/>
        </w:rPr>
        <w:t xml:space="preserve"> строения клеток животных</w:t>
      </w:r>
      <w:r w:rsidR="004A700E" w:rsidRPr="00AD1378">
        <w:rPr>
          <w:b/>
          <w:sz w:val="28"/>
          <w:szCs w:val="28"/>
        </w:rPr>
        <w:t xml:space="preserve"> </w:t>
      </w:r>
      <w:r w:rsidR="00A7333B" w:rsidRPr="00AD1378">
        <w:rPr>
          <w:b/>
          <w:sz w:val="28"/>
          <w:szCs w:val="28"/>
        </w:rPr>
        <w:t>на примере микропрепарата</w:t>
      </w:r>
      <w:r w:rsidR="004A700E" w:rsidRPr="00AD1378">
        <w:rPr>
          <w:b/>
          <w:sz w:val="28"/>
          <w:szCs w:val="28"/>
        </w:rPr>
        <w:t xml:space="preserve"> </w:t>
      </w:r>
      <w:proofErr w:type="spellStart"/>
      <w:r w:rsidR="00A7333B" w:rsidRPr="00AD1378">
        <w:rPr>
          <w:b/>
          <w:sz w:val="28"/>
          <w:szCs w:val="28"/>
        </w:rPr>
        <w:t>буккального</w:t>
      </w:r>
      <w:proofErr w:type="spellEnd"/>
      <w:r w:rsidR="00A7333B" w:rsidRPr="00AD1378">
        <w:rPr>
          <w:b/>
          <w:sz w:val="28"/>
          <w:szCs w:val="28"/>
        </w:rPr>
        <w:t xml:space="preserve"> эпителия</w:t>
      </w:r>
      <w:r w:rsidR="004A700E" w:rsidRPr="00AD1378">
        <w:rPr>
          <w:b/>
          <w:sz w:val="28"/>
          <w:szCs w:val="28"/>
        </w:rPr>
        <w:t>»</w:t>
      </w:r>
    </w:p>
    <w:p w:rsidR="004A700E" w:rsidRPr="00AD1378" w:rsidRDefault="004A700E" w:rsidP="00AD1378">
      <w:pPr>
        <w:spacing w:line="276" w:lineRule="auto"/>
        <w:rPr>
          <w:b/>
          <w:sz w:val="28"/>
          <w:szCs w:val="28"/>
        </w:rPr>
      </w:pPr>
    </w:p>
    <w:p w:rsidR="004A700E" w:rsidRPr="001749DC" w:rsidRDefault="004A700E" w:rsidP="001749DC">
      <w:pPr>
        <w:spacing w:line="276" w:lineRule="auto"/>
        <w:jc w:val="both"/>
        <w:rPr>
          <w:sz w:val="28"/>
          <w:szCs w:val="28"/>
        </w:rPr>
      </w:pPr>
      <w:r w:rsidRPr="001749DC">
        <w:rPr>
          <w:b/>
          <w:sz w:val="28"/>
          <w:szCs w:val="28"/>
        </w:rPr>
        <w:t xml:space="preserve">Цели: </w:t>
      </w:r>
      <w:r w:rsidRPr="001749DC">
        <w:rPr>
          <w:sz w:val="28"/>
          <w:szCs w:val="28"/>
        </w:rPr>
        <w:t xml:space="preserve">продолжить развивать умения работать со </w:t>
      </w:r>
      <w:proofErr w:type="gramStart"/>
      <w:r w:rsidRPr="001749DC">
        <w:rPr>
          <w:sz w:val="28"/>
          <w:szCs w:val="28"/>
        </w:rPr>
        <w:t>световым</w:t>
      </w:r>
      <w:proofErr w:type="gramEnd"/>
      <w:r w:rsidRPr="001749DC">
        <w:rPr>
          <w:sz w:val="28"/>
          <w:szCs w:val="28"/>
        </w:rPr>
        <w:t xml:space="preserve"> и цифровым микроскопами (оборудования «Точки роста»); продолжить формирование навыков самостоятельного изготовления микропрепаратов. Выявить о</w:t>
      </w:r>
      <w:r w:rsidR="00E800CD">
        <w:rPr>
          <w:sz w:val="28"/>
          <w:szCs w:val="28"/>
        </w:rPr>
        <w:t>собенности строения ж</w:t>
      </w:r>
      <w:r w:rsidR="00A7333B">
        <w:rPr>
          <w:sz w:val="28"/>
          <w:szCs w:val="28"/>
        </w:rPr>
        <w:t>ивотной</w:t>
      </w:r>
      <w:r w:rsidRPr="001749DC">
        <w:rPr>
          <w:sz w:val="28"/>
          <w:szCs w:val="28"/>
        </w:rPr>
        <w:t xml:space="preserve"> клетки.</w:t>
      </w:r>
    </w:p>
    <w:p w:rsidR="004A700E" w:rsidRPr="001749DC" w:rsidRDefault="00A7333B" w:rsidP="001749DC">
      <w:pPr>
        <w:spacing w:line="276" w:lineRule="auto"/>
        <w:jc w:val="both"/>
        <w:rPr>
          <w:sz w:val="28"/>
          <w:szCs w:val="28"/>
        </w:rPr>
      </w:pPr>
      <w:r>
        <w:rPr>
          <w:b/>
          <w:sz w:val="28"/>
          <w:szCs w:val="28"/>
        </w:rPr>
        <w:t>Оборудование:</w:t>
      </w:r>
      <w:r w:rsidR="004A700E" w:rsidRPr="001749DC">
        <w:rPr>
          <w:sz w:val="28"/>
          <w:szCs w:val="28"/>
        </w:rPr>
        <w:t xml:space="preserve"> пипетка, покровное стекло</w:t>
      </w:r>
      <w:r>
        <w:rPr>
          <w:sz w:val="28"/>
          <w:szCs w:val="28"/>
        </w:rPr>
        <w:t xml:space="preserve">, предметное стекло, вода, </w:t>
      </w:r>
      <w:r w:rsidR="004A700E" w:rsidRPr="001749DC">
        <w:rPr>
          <w:sz w:val="28"/>
          <w:szCs w:val="28"/>
        </w:rPr>
        <w:t xml:space="preserve">салфетка, пинцет,  </w:t>
      </w:r>
      <w:proofErr w:type="spellStart"/>
      <w:r w:rsidR="004A700E" w:rsidRPr="001749DC">
        <w:rPr>
          <w:sz w:val="28"/>
          <w:szCs w:val="28"/>
        </w:rPr>
        <w:t>препаровальная</w:t>
      </w:r>
      <w:proofErr w:type="spellEnd"/>
      <w:r w:rsidR="004A700E" w:rsidRPr="001749DC">
        <w:rPr>
          <w:sz w:val="28"/>
          <w:szCs w:val="28"/>
        </w:rPr>
        <w:t xml:space="preserve"> игла, одноразовая </w:t>
      </w:r>
      <w:r>
        <w:rPr>
          <w:sz w:val="28"/>
          <w:szCs w:val="28"/>
        </w:rPr>
        <w:t xml:space="preserve">стерильная </w:t>
      </w:r>
      <w:r w:rsidR="004A700E" w:rsidRPr="001749DC">
        <w:rPr>
          <w:sz w:val="28"/>
          <w:szCs w:val="28"/>
        </w:rPr>
        <w:t>ложечка (ватная палочка</w:t>
      </w:r>
      <w:r>
        <w:rPr>
          <w:sz w:val="28"/>
          <w:szCs w:val="28"/>
        </w:rPr>
        <w:t>).</w:t>
      </w:r>
    </w:p>
    <w:p w:rsidR="004A700E" w:rsidRPr="001B3FCA" w:rsidRDefault="001B3FCA" w:rsidP="001B3FCA">
      <w:pPr>
        <w:shd w:val="clear" w:color="auto" w:fill="FFFFFF"/>
        <w:spacing w:line="276" w:lineRule="auto"/>
        <w:jc w:val="both"/>
        <w:rPr>
          <w:color w:val="000000"/>
          <w:sz w:val="28"/>
          <w:szCs w:val="28"/>
        </w:rPr>
      </w:pPr>
      <w:r>
        <w:rPr>
          <w:b/>
          <w:bCs/>
          <w:color w:val="000000"/>
          <w:sz w:val="28"/>
          <w:szCs w:val="28"/>
        </w:rPr>
        <w:t>Соблюдать технику безопасности (</w:t>
      </w:r>
      <w:proofErr w:type="spellStart"/>
      <w:proofErr w:type="gramStart"/>
      <w:r>
        <w:rPr>
          <w:b/>
          <w:bCs/>
          <w:color w:val="000000"/>
          <w:sz w:val="28"/>
          <w:szCs w:val="28"/>
        </w:rPr>
        <w:t>стр</w:t>
      </w:r>
      <w:proofErr w:type="spellEnd"/>
      <w:proofErr w:type="gramEnd"/>
      <w:r>
        <w:rPr>
          <w:b/>
          <w:bCs/>
          <w:color w:val="000000"/>
          <w:sz w:val="28"/>
          <w:szCs w:val="28"/>
        </w:rPr>
        <w:t xml:space="preserve"> </w:t>
      </w:r>
      <w:r w:rsidR="00AD1378">
        <w:rPr>
          <w:b/>
          <w:bCs/>
          <w:color w:val="000000"/>
          <w:sz w:val="28"/>
          <w:szCs w:val="28"/>
        </w:rPr>
        <w:t>5)</w:t>
      </w:r>
    </w:p>
    <w:p w:rsidR="004A700E" w:rsidRPr="001749DC" w:rsidRDefault="004A700E" w:rsidP="001749DC">
      <w:pPr>
        <w:spacing w:line="276" w:lineRule="auto"/>
        <w:jc w:val="both"/>
        <w:rPr>
          <w:sz w:val="28"/>
          <w:szCs w:val="28"/>
        </w:rPr>
      </w:pPr>
      <w:r w:rsidRPr="001749DC">
        <w:rPr>
          <w:sz w:val="28"/>
          <w:szCs w:val="28"/>
        </w:rPr>
        <w:t>Ход работы:</w:t>
      </w:r>
    </w:p>
    <w:p w:rsidR="004A700E" w:rsidRDefault="004A700E" w:rsidP="001749DC">
      <w:pPr>
        <w:spacing w:after="200" w:line="276" w:lineRule="auto"/>
        <w:jc w:val="both"/>
        <w:rPr>
          <w:sz w:val="28"/>
          <w:szCs w:val="28"/>
        </w:rPr>
      </w:pPr>
      <w:r w:rsidRPr="001749DC">
        <w:rPr>
          <w:sz w:val="28"/>
          <w:szCs w:val="28"/>
        </w:rPr>
        <w:t xml:space="preserve">Приготовить временный препарат </w:t>
      </w:r>
      <w:proofErr w:type="spellStart"/>
      <w:r w:rsidRPr="001749DC">
        <w:rPr>
          <w:sz w:val="28"/>
          <w:szCs w:val="28"/>
        </w:rPr>
        <w:t>буккального</w:t>
      </w:r>
      <w:proofErr w:type="spellEnd"/>
      <w:r w:rsidRPr="001749DC">
        <w:rPr>
          <w:sz w:val="28"/>
          <w:szCs w:val="28"/>
        </w:rPr>
        <w:t xml:space="preserve"> эпителия ротовой полости человека. Для этого на предметное стекло нанести каплю раствора йода</w:t>
      </w:r>
      <w:r w:rsidR="001B3FCA">
        <w:rPr>
          <w:sz w:val="28"/>
          <w:szCs w:val="28"/>
        </w:rPr>
        <w:t xml:space="preserve"> </w:t>
      </w:r>
      <w:r w:rsidRPr="001749DC">
        <w:rPr>
          <w:sz w:val="28"/>
          <w:szCs w:val="28"/>
        </w:rPr>
        <w:t>(или чернил). Ватной палочкой  (или одноразовой ложечки)  взять мазок с внутренней поверхности щеки и нанести его на предметное стекло. Полученный препарат накрыть предметным стеклом, поместить под микроскоп и рассмотреть. Отметить особенности строения животной клетки.</w:t>
      </w:r>
    </w:p>
    <w:p w:rsidR="004A700E" w:rsidRPr="001D3C7A" w:rsidRDefault="00F50611" w:rsidP="001749DC">
      <w:pPr>
        <w:spacing w:after="200" w:line="276" w:lineRule="auto"/>
        <w:jc w:val="both"/>
        <w:rPr>
          <w:sz w:val="28"/>
          <w:szCs w:val="28"/>
        </w:rPr>
      </w:pPr>
      <w:r>
        <w:rPr>
          <w:noProof/>
          <w:sz w:val="28"/>
          <w:szCs w:val="28"/>
        </w:rPr>
        <w:drawing>
          <wp:anchor distT="0" distB="0" distL="114300" distR="114300" simplePos="0" relativeHeight="251659264" behindDoc="1" locked="0" layoutInCell="1" allowOverlap="1" wp14:anchorId="2FD528E5" wp14:editId="1F8EB92D">
            <wp:simplePos x="0" y="0"/>
            <wp:positionH relativeFrom="column">
              <wp:posOffset>1905</wp:posOffset>
            </wp:positionH>
            <wp:positionV relativeFrom="paragraph">
              <wp:posOffset>362585</wp:posOffset>
            </wp:positionV>
            <wp:extent cx="3794760" cy="2484120"/>
            <wp:effectExtent l="19050" t="19050" r="15240" b="11430"/>
            <wp:wrapTight wrapText="bothSides">
              <wp:wrapPolygon edited="0">
                <wp:start x="-108" y="-166"/>
                <wp:lineTo x="-108" y="21534"/>
                <wp:lineTo x="21578" y="21534"/>
                <wp:lineTo x="21578" y="-166"/>
                <wp:lineTo x="-108" y="-166"/>
              </wp:wrapPolygon>
            </wp:wrapTight>
            <wp:docPr id="3" name="Рисунок 3" descr="C:\Users\Наталья\Desktop\путешествие в мир клетки\158983050113691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путешествие в мир клетки\15898305011369108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760" cy="2484120"/>
                    </a:xfrm>
                    <a:prstGeom prst="rect">
                      <a:avLst/>
                    </a:prstGeom>
                    <a:noFill/>
                    <a:ln>
                      <a:solidFill>
                        <a:schemeClr val="tx1">
                          <a:alpha val="97000"/>
                        </a:schemeClr>
                      </a:solidFill>
                    </a:ln>
                  </pic:spPr>
                </pic:pic>
              </a:graphicData>
            </a:graphic>
            <wp14:sizeRelH relativeFrom="page">
              <wp14:pctWidth>0</wp14:pctWidth>
            </wp14:sizeRelH>
            <wp14:sizeRelV relativeFrom="page">
              <wp14:pctHeight>0</wp14:pctHeight>
            </wp14:sizeRelV>
          </wp:anchor>
        </w:drawing>
      </w:r>
      <w:r w:rsidR="001B3FCA">
        <w:rPr>
          <w:sz w:val="28"/>
          <w:szCs w:val="28"/>
        </w:rPr>
        <w:t>Вот что мы наблюдаем.</w:t>
      </w:r>
      <w:r w:rsidR="001D3C7A">
        <w:rPr>
          <w:sz w:val="28"/>
          <w:szCs w:val="28"/>
        </w:rPr>
        <w:t xml:space="preserve"> </w:t>
      </w:r>
      <w:r w:rsidR="004A700E" w:rsidRPr="001B3FCA">
        <w:rPr>
          <w:color w:val="000000" w:themeColor="text1"/>
          <w:sz w:val="28"/>
          <w:szCs w:val="28"/>
        </w:rPr>
        <w:t>Клетки округлые; видим тонкую мембрану оболочку; в цитоплазме наблюдаем плотное ядро, а в некоторых 2 ядра -</w:t>
      </w:r>
      <w:r>
        <w:rPr>
          <w:color w:val="000000" w:themeColor="text1"/>
          <w:sz w:val="28"/>
          <w:szCs w:val="28"/>
        </w:rPr>
        <w:t xml:space="preserve"> </w:t>
      </w:r>
      <w:r w:rsidR="004A700E" w:rsidRPr="001B3FCA">
        <w:rPr>
          <w:color w:val="000000" w:themeColor="text1"/>
          <w:sz w:val="28"/>
          <w:szCs w:val="28"/>
        </w:rPr>
        <w:t>это делящаяся клетка; тонкие овальные структуры</w:t>
      </w:r>
      <w:r>
        <w:rPr>
          <w:color w:val="000000" w:themeColor="text1"/>
          <w:sz w:val="28"/>
          <w:szCs w:val="28"/>
        </w:rPr>
        <w:t xml:space="preserve"> </w:t>
      </w:r>
      <w:r w:rsidR="004A700E" w:rsidRPr="001B3FCA">
        <w:rPr>
          <w:color w:val="000000" w:themeColor="text1"/>
          <w:sz w:val="28"/>
          <w:szCs w:val="28"/>
        </w:rPr>
        <w:t>-</w:t>
      </w:r>
      <w:r>
        <w:rPr>
          <w:color w:val="000000" w:themeColor="text1"/>
          <w:sz w:val="28"/>
          <w:szCs w:val="28"/>
        </w:rPr>
        <w:t xml:space="preserve"> </w:t>
      </w:r>
      <w:r w:rsidR="004A700E" w:rsidRPr="001B3FCA">
        <w:rPr>
          <w:color w:val="000000" w:themeColor="text1"/>
          <w:sz w:val="28"/>
          <w:szCs w:val="28"/>
        </w:rPr>
        <w:t>это митохондрии.</w:t>
      </w:r>
    </w:p>
    <w:p w:rsidR="001B3FCA" w:rsidRDefault="00E800CD" w:rsidP="001749DC">
      <w:pPr>
        <w:spacing w:after="200" w:line="276" w:lineRule="auto"/>
        <w:jc w:val="both"/>
        <w:rPr>
          <w:color w:val="000000" w:themeColor="text1"/>
          <w:sz w:val="28"/>
          <w:szCs w:val="28"/>
        </w:rPr>
      </w:pPr>
      <w:proofErr w:type="gramStart"/>
      <w:r>
        <w:rPr>
          <w:color w:val="000000" w:themeColor="text1"/>
          <w:sz w:val="28"/>
          <w:szCs w:val="28"/>
        </w:rPr>
        <w:t>Изучив материал о строении животной клетки</w:t>
      </w:r>
      <w:r w:rsidR="009213C6">
        <w:rPr>
          <w:color w:val="000000" w:themeColor="text1"/>
          <w:sz w:val="28"/>
          <w:szCs w:val="28"/>
        </w:rPr>
        <w:t>,</w:t>
      </w:r>
      <w:r>
        <w:rPr>
          <w:color w:val="000000" w:themeColor="text1"/>
          <w:sz w:val="28"/>
          <w:szCs w:val="28"/>
        </w:rPr>
        <w:t xml:space="preserve"> делаю вывод, что в ее состав вход</w:t>
      </w:r>
      <w:r w:rsidR="00AE53DB">
        <w:rPr>
          <w:color w:val="000000" w:themeColor="text1"/>
          <w:sz w:val="28"/>
          <w:szCs w:val="28"/>
        </w:rPr>
        <w:t xml:space="preserve">ят: мембрана, ядро, цитоплазма, ЭПС, рибосомы, митохондрии, лизосомы, аппарат </w:t>
      </w:r>
      <w:proofErr w:type="spellStart"/>
      <w:r w:rsidR="00AE53DB">
        <w:rPr>
          <w:color w:val="000000" w:themeColor="text1"/>
          <w:sz w:val="28"/>
          <w:szCs w:val="28"/>
        </w:rPr>
        <w:t>Гольджи</w:t>
      </w:r>
      <w:proofErr w:type="spellEnd"/>
      <w:r w:rsidR="00AE53DB">
        <w:rPr>
          <w:color w:val="000000" w:themeColor="text1"/>
          <w:sz w:val="28"/>
          <w:szCs w:val="28"/>
        </w:rPr>
        <w:t xml:space="preserve">, </w:t>
      </w:r>
      <w:r w:rsidR="003633DB">
        <w:rPr>
          <w:color w:val="000000" w:themeColor="text1"/>
          <w:sz w:val="28"/>
          <w:szCs w:val="28"/>
        </w:rPr>
        <w:t>мелкие вакуоли</w:t>
      </w:r>
      <w:r w:rsidR="001D3C7A">
        <w:rPr>
          <w:color w:val="000000" w:themeColor="text1"/>
          <w:sz w:val="28"/>
          <w:szCs w:val="28"/>
        </w:rPr>
        <w:t>, клеточный центр.</w:t>
      </w:r>
      <w:proofErr w:type="gramEnd"/>
    </w:p>
    <w:p w:rsidR="003633DB" w:rsidRPr="003633DB" w:rsidRDefault="003633DB" w:rsidP="001749DC">
      <w:pPr>
        <w:spacing w:after="200" w:line="276" w:lineRule="auto"/>
        <w:jc w:val="both"/>
        <w:rPr>
          <w:color w:val="000000" w:themeColor="text1"/>
          <w:sz w:val="28"/>
          <w:szCs w:val="28"/>
        </w:rPr>
      </w:pPr>
    </w:p>
    <w:p w:rsidR="00AD1378" w:rsidRDefault="00AD1378" w:rsidP="00F50611">
      <w:pPr>
        <w:spacing w:after="200" w:line="276" w:lineRule="auto"/>
        <w:jc w:val="center"/>
        <w:rPr>
          <w:sz w:val="28"/>
          <w:szCs w:val="28"/>
          <w:u w:val="single"/>
        </w:rPr>
      </w:pPr>
    </w:p>
    <w:p w:rsidR="00AD1378" w:rsidRDefault="00AD1378" w:rsidP="00F50611">
      <w:pPr>
        <w:spacing w:after="200" w:line="276" w:lineRule="auto"/>
        <w:jc w:val="center"/>
        <w:rPr>
          <w:sz w:val="28"/>
          <w:szCs w:val="28"/>
          <w:u w:val="single"/>
        </w:rPr>
      </w:pPr>
    </w:p>
    <w:p w:rsidR="00AD1378" w:rsidRDefault="00AD1378" w:rsidP="00F50611">
      <w:pPr>
        <w:spacing w:after="200" w:line="276" w:lineRule="auto"/>
        <w:jc w:val="center"/>
        <w:rPr>
          <w:sz w:val="28"/>
          <w:szCs w:val="28"/>
          <w:u w:val="single"/>
        </w:rPr>
      </w:pPr>
    </w:p>
    <w:p w:rsidR="004A700E" w:rsidRPr="00AD1378" w:rsidRDefault="00AD1378" w:rsidP="00AD1378">
      <w:pPr>
        <w:spacing w:after="200" w:line="276" w:lineRule="auto"/>
        <w:rPr>
          <w:b/>
          <w:sz w:val="28"/>
          <w:szCs w:val="28"/>
        </w:rPr>
      </w:pPr>
      <w:r w:rsidRPr="00AD1378">
        <w:rPr>
          <w:b/>
          <w:sz w:val="28"/>
          <w:szCs w:val="28"/>
        </w:rPr>
        <w:lastRenderedPageBreak/>
        <w:t>1</w:t>
      </w:r>
      <w:r w:rsidR="00F50611" w:rsidRPr="00AD1378">
        <w:rPr>
          <w:b/>
          <w:sz w:val="28"/>
          <w:szCs w:val="28"/>
        </w:rPr>
        <w:t>.4.</w:t>
      </w:r>
      <w:r w:rsidR="001B3FCA" w:rsidRPr="00AD1378">
        <w:rPr>
          <w:b/>
          <w:sz w:val="28"/>
          <w:szCs w:val="28"/>
        </w:rPr>
        <w:t>Лабораторное исследование №3</w:t>
      </w:r>
      <w:r w:rsidRPr="00AD1378">
        <w:rPr>
          <w:b/>
          <w:sz w:val="28"/>
          <w:szCs w:val="28"/>
        </w:rPr>
        <w:t xml:space="preserve">  </w:t>
      </w:r>
      <w:r w:rsidR="001B3FCA" w:rsidRPr="00AD1378">
        <w:rPr>
          <w:b/>
          <w:sz w:val="28"/>
          <w:szCs w:val="28"/>
        </w:rPr>
        <w:t>«</w:t>
      </w:r>
      <w:r w:rsidR="004A700E" w:rsidRPr="00AD1378">
        <w:rPr>
          <w:b/>
          <w:bCs/>
          <w:color w:val="000000"/>
          <w:sz w:val="28"/>
          <w:szCs w:val="28"/>
        </w:rPr>
        <w:t xml:space="preserve">Изучение под микроскопом плесневых грибов </w:t>
      </w:r>
      <w:r w:rsidR="00F50611" w:rsidRPr="00AD1378">
        <w:rPr>
          <w:b/>
          <w:bCs/>
          <w:color w:val="000000"/>
          <w:sz w:val="28"/>
          <w:szCs w:val="28"/>
        </w:rPr>
        <w:t xml:space="preserve">на примере </w:t>
      </w:r>
      <w:proofErr w:type="spellStart"/>
      <w:r w:rsidR="00F50611" w:rsidRPr="00AD1378">
        <w:rPr>
          <w:b/>
          <w:bCs/>
          <w:color w:val="000000"/>
          <w:sz w:val="28"/>
          <w:szCs w:val="28"/>
        </w:rPr>
        <w:t>мукора</w:t>
      </w:r>
      <w:proofErr w:type="spellEnd"/>
      <w:r w:rsidR="00F50611" w:rsidRPr="00AD1378">
        <w:rPr>
          <w:b/>
          <w:bCs/>
          <w:color w:val="000000"/>
          <w:sz w:val="28"/>
          <w:szCs w:val="28"/>
        </w:rPr>
        <w:t>»</w:t>
      </w:r>
    </w:p>
    <w:p w:rsidR="004A700E" w:rsidRPr="001749DC" w:rsidRDefault="004A700E" w:rsidP="001749DC">
      <w:pPr>
        <w:pStyle w:val="a4"/>
        <w:shd w:val="clear" w:color="auto" w:fill="FFFFFF"/>
        <w:spacing w:before="0" w:beforeAutospacing="0" w:after="0" w:afterAutospacing="0" w:line="276" w:lineRule="auto"/>
        <w:jc w:val="both"/>
        <w:rPr>
          <w:color w:val="000000"/>
          <w:sz w:val="28"/>
          <w:szCs w:val="28"/>
        </w:rPr>
      </w:pPr>
      <w:r w:rsidRPr="001749DC">
        <w:rPr>
          <w:color w:val="000000"/>
          <w:sz w:val="28"/>
          <w:szCs w:val="28"/>
        </w:rPr>
        <w:t>Для наблюдения за грибами (оставим хлеб в целлофановом пакете на 3-5 дней в тепле.)</w:t>
      </w:r>
    </w:p>
    <w:p w:rsidR="004A700E" w:rsidRPr="001749DC" w:rsidRDefault="004A700E" w:rsidP="001749DC">
      <w:pPr>
        <w:pStyle w:val="a4"/>
        <w:shd w:val="clear" w:color="auto" w:fill="FFFFFF"/>
        <w:spacing w:before="0" w:beforeAutospacing="0" w:after="0" w:afterAutospacing="0" w:line="276" w:lineRule="auto"/>
        <w:jc w:val="both"/>
        <w:rPr>
          <w:color w:val="000000"/>
          <w:sz w:val="28"/>
          <w:szCs w:val="28"/>
        </w:rPr>
      </w:pPr>
      <w:r w:rsidRPr="001749DC">
        <w:rPr>
          <w:b/>
          <w:bCs/>
          <w:color w:val="000000"/>
          <w:sz w:val="28"/>
          <w:szCs w:val="28"/>
        </w:rPr>
        <w:t>Цель:</w:t>
      </w:r>
      <w:r w:rsidR="00F50611">
        <w:rPr>
          <w:color w:val="000000"/>
          <w:sz w:val="28"/>
          <w:szCs w:val="28"/>
        </w:rPr>
        <w:t xml:space="preserve"> Изучить </w:t>
      </w:r>
      <w:r w:rsidRPr="001749DC">
        <w:rPr>
          <w:color w:val="000000"/>
          <w:sz w:val="28"/>
          <w:szCs w:val="28"/>
        </w:rPr>
        <w:t>особенности</w:t>
      </w:r>
      <w:r w:rsidR="00F50611">
        <w:rPr>
          <w:color w:val="000000"/>
          <w:sz w:val="28"/>
          <w:szCs w:val="28"/>
        </w:rPr>
        <w:t xml:space="preserve"> строения</w:t>
      </w:r>
      <w:r w:rsidRPr="001749DC">
        <w:rPr>
          <w:color w:val="000000"/>
          <w:sz w:val="28"/>
          <w:szCs w:val="28"/>
        </w:rPr>
        <w:t xml:space="preserve"> плесневых грибов</w:t>
      </w:r>
    </w:p>
    <w:p w:rsidR="004A700E" w:rsidRPr="001749DC" w:rsidRDefault="004A700E" w:rsidP="001749DC">
      <w:pPr>
        <w:pStyle w:val="a4"/>
        <w:shd w:val="clear" w:color="auto" w:fill="FFFFFF"/>
        <w:spacing w:before="0" w:beforeAutospacing="0" w:after="0" w:afterAutospacing="0" w:line="276" w:lineRule="auto"/>
        <w:jc w:val="both"/>
        <w:rPr>
          <w:color w:val="000000"/>
          <w:sz w:val="28"/>
          <w:szCs w:val="28"/>
        </w:rPr>
      </w:pPr>
      <w:r w:rsidRPr="001749DC">
        <w:rPr>
          <w:b/>
          <w:bCs/>
          <w:color w:val="000000"/>
          <w:sz w:val="28"/>
          <w:szCs w:val="28"/>
        </w:rPr>
        <w:t>Оборудование:</w:t>
      </w:r>
      <w:r w:rsidRPr="001749DC">
        <w:rPr>
          <w:color w:val="000000"/>
          <w:sz w:val="28"/>
          <w:szCs w:val="28"/>
        </w:rPr>
        <w:t> Культура плесневых грибов, микроскопы, предметны</w:t>
      </w:r>
      <w:r w:rsidR="00261379">
        <w:rPr>
          <w:color w:val="000000"/>
          <w:sz w:val="28"/>
          <w:szCs w:val="28"/>
        </w:rPr>
        <w:t>е стекла, фильтровальная бумага, пипетка, вода.</w:t>
      </w:r>
    </w:p>
    <w:p w:rsidR="004A700E" w:rsidRPr="001749DC" w:rsidRDefault="00F50611" w:rsidP="00F50611">
      <w:pPr>
        <w:pStyle w:val="a4"/>
        <w:shd w:val="clear" w:color="auto" w:fill="FFFFFF"/>
        <w:spacing w:before="0" w:beforeAutospacing="0" w:after="0" w:afterAutospacing="0" w:line="276" w:lineRule="auto"/>
        <w:jc w:val="both"/>
        <w:rPr>
          <w:color w:val="000000"/>
          <w:sz w:val="28"/>
          <w:szCs w:val="28"/>
        </w:rPr>
      </w:pPr>
      <w:r>
        <w:rPr>
          <w:b/>
          <w:bCs/>
          <w:color w:val="000000"/>
          <w:sz w:val="28"/>
          <w:szCs w:val="28"/>
        </w:rPr>
        <w:t xml:space="preserve">Соблюдаем технику безопасности (правила на </w:t>
      </w:r>
      <w:proofErr w:type="spellStart"/>
      <w:r>
        <w:rPr>
          <w:b/>
          <w:bCs/>
          <w:color w:val="000000"/>
          <w:sz w:val="28"/>
          <w:szCs w:val="28"/>
        </w:rPr>
        <w:t>стр</w:t>
      </w:r>
      <w:proofErr w:type="spellEnd"/>
      <w:r>
        <w:rPr>
          <w:b/>
          <w:bCs/>
          <w:color w:val="000000"/>
          <w:sz w:val="28"/>
          <w:szCs w:val="28"/>
        </w:rPr>
        <w:t>)</w:t>
      </w:r>
    </w:p>
    <w:p w:rsidR="004A700E" w:rsidRPr="001749DC" w:rsidRDefault="004A700E" w:rsidP="001749DC">
      <w:pPr>
        <w:pStyle w:val="a4"/>
        <w:shd w:val="clear" w:color="auto" w:fill="FFFFFF"/>
        <w:spacing w:before="0" w:beforeAutospacing="0" w:after="0" w:afterAutospacing="0" w:line="276" w:lineRule="auto"/>
        <w:jc w:val="both"/>
        <w:rPr>
          <w:color w:val="000000"/>
          <w:sz w:val="28"/>
          <w:szCs w:val="28"/>
        </w:rPr>
      </w:pPr>
      <w:r w:rsidRPr="001749DC">
        <w:rPr>
          <w:b/>
          <w:bCs/>
          <w:color w:val="000000"/>
          <w:sz w:val="28"/>
          <w:szCs w:val="28"/>
        </w:rPr>
        <w:t>Ход работы:</w:t>
      </w:r>
    </w:p>
    <w:p w:rsidR="004A700E" w:rsidRPr="001749DC" w:rsidRDefault="00F50611" w:rsidP="001749DC">
      <w:pPr>
        <w:pStyle w:val="a4"/>
        <w:shd w:val="clear" w:color="auto" w:fill="FFFFFF"/>
        <w:spacing w:before="0" w:beforeAutospacing="0" w:after="0" w:afterAutospacing="0" w:line="276" w:lineRule="auto"/>
        <w:jc w:val="both"/>
        <w:rPr>
          <w:color w:val="000000"/>
          <w:sz w:val="28"/>
          <w:szCs w:val="28"/>
        </w:rPr>
      </w:pPr>
      <w:r>
        <w:rPr>
          <w:color w:val="000000"/>
          <w:sz w:val="28"/>
          <w:szCs w:val="28"/>
        </w:rPr>
        <w:t xml:space="preserve"> Рассмотрим</w:t>
      </w:r>
      <w:r w:rsidR="004A700E" w:rsidRPr="001749DC">
        <w:rPr>
          <w:color w:val="000000"/>
          <w:sz w:val="28"/>
          <w:szCs w:val="28"/>
        </w:rPr>
        <w:t xml:space="preserve"> невооруженным глазом гриб </w:t>
      </w:r>
      <w:proofErr w:type="spellStart"/>
      <w:r w:rsidR="004A700E" w:rsidRPr="001749DC">
        <w:rPr>
          <w:color w:val="000000"/>
          <w:sz w:val="28"/>
          <w:szCs w:val="28"/>
        </w:rPr>
        <w:t>мукор</w:t>
      </w:r>
      <w:proofErr w:type="spellEnd"/>
      <w:r w:rsidR="004A700E" w:rsidRPr="001749DC">
        <w:rPr>
          <w:color w:val="000000"/>
          <w:sz w:val="28"/>
          <w:szCs w:val="28"/>
        </w:rPr>
        <w:t>.</w:t>
      </w:r>
      <w:r>
        <w:rPr>
          <w:color w:val="000000"/>
          <w:sz w:val="28"/>
          <w:szCs w:val="28"/>
        </w:rPr>
        <w:t xml:space="preserve"> Для этого приготовим</w:t>
      </w:r>
      <w:r w:rsidR="00261379">
        <w:rPr>
          <w:color w:val="000000"/>
          <w:sz w:val="28"/>
          <w:szCs w:val="28"/>
        </w:rPr>
        <w:t xml:space="preserve"> препарат</w:t>
      </w:r>
      <w:r w:rsidR="004A700E" w:rsidRPr="001749DC">
        <w:rPr>
          <w:color w:val="000000"/>
          <w:sz w:val="28"/>
          <w:szCs w:val="28"/>
        </w:rPr>
        <w:t xml:space="preserve">. На предметное стекло капнем из пипетки воду. </w:t>
      </w:r>
      <w:proofErr w:type="spellStart"/>
      <w:r w:rsidR="004A700E" w:rsidRPr="001749DC">
        <w:rPr>
          <w:color w:val="000000"/>
          <w:sz w:val="28"/>
          <w:szCs w:val="28"/>
          <w:shd w:val="clear" w:color="auto" w:fill="FFFFFF"/>
        </w:rPr>
        <w:t>Препаровальной</w:t>
      </w:r>
      <w:proofErr w:type="spellEnd"/>
      <w:r w:rsidR="004A700E" w:rsidRPr="001749DC">
        <w:rPr>
          <w:color w:val="000000"/>
          <w:sz w:val="28"/>
          <w:szCs w:val="28"/>
          <w:shd w:val="clear" w:color="auto" w:fill="FFFFFF"/>
        </w:rPr>
        <w:t xml:space="preserve"> иглой снимем часть плесени и поместим в каплю. Сверху положим покровное стекло. </w:t>
      </w:r>
      <w:r w:rsidR="00261379">
        <w:rPr>
          <w:color w:val="000000"/>
          <w:sz w:val="28"/>
          <w:szCs w:val="28"/>
        </w:rPr>
        <w:t>Рассмотрим под микроскопом световым и цифровым «Точки роста».</w:t>
      </w:r>
    </w:p>
    <w:p w:rsidR="004A700E" w:rsidRPr="001749DC" w:rsidRDefault="00261379" w:rsidP="001749DC">
      <w:pPr>
        <w:pStyle w:val="a4"/>
        <w:shd w:val="clear" w:color="auto" w:fill="FFFFFF"/>
        <w:spacing w:before="0" w:beforeAutospacing="0" w:after="0" w:afterAutospacing="0" w:line="276" w:lineRule="auto"/>
        <w:jc w:val="both"/>
        <w:rPr>
          <w:color w:val="000000"/>
          <w:sz w:val="28"/>
          <w:szCs w:val="28"/>
        </w:rPr>
      </w:pPr>
      <w:r>
        <w:rPr>
          <w:noProof/>
          <w:color w:val="000000"/>
          <w:sz w:val="28"/>
          <w:szCs w:val="28"/>
        </w:rPr>
        <w:drawing>
          <wp:anchor distT="0" distB="0" distL="114300" distR="114300" simplePos="0" relativeHeight="251660288" behindDoc="1" locked="0" layoutInCell="1" allowOverlap="1" wp14:anchorId="4162C0F9" wp14:editId="0491F132">
            <wp:simplePos x="0" y="0"/>
            <wp:positionH relativeFrom="column">
              <wp:posOffset>1905</wp:posOffset>
            </wp:positionH>
            <wp:positionV relativeFrom="paragraph">
              <wp:posOffset>1905</wp:posOffset>
            </wp:positionV>
            <wp:extent cx="3899535" cy="3119120"/>
            <wp:effectExtent l="0" t="0" r="5715" b="5080"/>
            <wp:wrapTight wrapText="bothSides">
              <wp:wrapPolygon edited="0">
                <wp:start x="0" y="0"/>
                <wp:lineTo x="0" y="21503"/>
                <wp:lineTo x="21526" y="21503"/>
                <wp:lineTo x="21526" y="0"/>
                <wp:lineTo x="0" y="0"/>
              </wp:wrapPolygon>
            </wp:wrapTight>
            <wp:docPr id="4" name="Рисунок 4" descr="C:\Users\Наталья\Desktop\путешествие в мир клетки\1644513257_27-pro-dachnikov-com-p-foto-spori-griba-pod-mikroskopom-fot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путешествие в мир клетки\1644513257_27-pro-dachnikov-com-p-foto-spori-griba-pod-mikroskopom-foto-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953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00E" w:rsidRPr="001749DC">
        <w:rPr>
          <w:color w:val="000000"/>
          <w:sz w:val="28"/>
          <w:szCs w:val="28"/>
          <w:shd w:val="clear" w:color="auto" w:fill="FFFFFF"/>
        </w:rPr>
        <w:t xml:space="preserve">Под микроскопом хорошо заметно, что грибница </w:t>
      </w:r>
      <w:proofErr w:type="spellStart"/>
      <w:r w:rsidR="004A700E" w:rsidRPr="001749DC">
        <w:rPr>
          <w:color w:val="000000"/>
          <w:sz w:val="28"/>
          <w:szCs w:val="28"/>
          <w:shd w:val="clear" w:color="auto" w:fill="FFFFFF"/>
        </w:rPr>
        <w:t>мукора</w:t>
      </w:r>
      <w:proofErr w:type="spellEnd"/>
      <w:r w:rsidR="004A700E" w:rsidRPr="001749DC">
        <w:rPr>
          <w:color w:val="000000"/>
          <w:sz w:val="28"/>
          <w:szCs w:val="28"/>
          <w:shd w:val="clear" w:color="auto" w:fill="FFFFFF"/>
        </w:rPr>
        <w:t xml:space="preserve"> состоит из тонких бесцветных нитей.</w:t>
      </w:r>
      <w:r w:rsidR="004A700E" w:rsidRPr="001749DC">
        <w:rPr>
          <w:color w:val="000000"/>
          <w:sz w:val="28"/>
          <w:szCs w:val="28"/>
        </w:rPr>
        <w:t xml:space="preserve"> </w:t>
      </w:r>
      <w:r w:rsidR="004A700E" w:rsidRPr="001749DC">
        <w:rPr>
          <w:color w:val="000000"/>
          <w:sz w:val="28"/>
          <w:szCs w:val="28"/>
          <w:shd w:val="clear" w:color="auto" w:fill="FFFFFF"/>
        </w:rPr>
        <w:t>На концах гиф чёрные головки со спорами. Это спорангии.</w:t>
      </w:r>
    </w:p>
    <w:p w:rsidR="004A700E" w:rsidRPr="001749DC" w:rsidRDefault="004A700E" w:rsidP="001749DC">
      <w:pPr>
        <w:spacing w:line="276" w:lineRule="auto"/>
        <w:jc w:val="both"/>
        <w:rPr>
          <w:sz w:val="28"/>
          <w:szCs w:val="28"/>
        </w:rPr>
      </w:pPr>
      <w:r w:rsidRPr="001749DC">
        <w:rPr>
          <w:color w:val="000000"/>
          <w:sz w:val="28"/>
          <w:szCs w:val="28"/>
          <w:shd w:val="clear" w:color="auto" w:fill="FFFFFF"/>
        </w:rPr>
        <w:t xml:space="preserve">Грибница </w:t>
      </w:r>
      <w:proofErr w:type="spellStart"/>
      <w:r w:rsidRPr="001749DC">
        <w:rPr>
          <w:color w:val="000000"/>
          <w:sz w:val="28"/>
          <w:szCs w:val="28"/>
          <w:shd w:val="clear" w:color="auto" w:fill="FFFFFF"/>
        </w:rPr>
        <w:t>мукора</w:t>
      </w:r>
      <w:proofErr w:type="spellEnd"/>
      <w:r w:rsidRPr="001749DC">
        <w:rPr>
          <w:color w:val="000000"/>
          <w:sz w:val="28"/>
          <w:szCs w:val="28"/>
          <w:shd w:val="clear" w:color="auto" w:fill="FFFFFF"/>
        </w:rPr>
        <w:t xml:space="preserve"> — это всего лишь одна сильно разросшаяся клетка с множеством ядер в цитоплазме. Размножается </w:t>
      </w:r>
      <w:proofErr w:type="spellStart"/>
      <w:r w:rsidRPr="001749DC">
        <w:rPr>
          <w:color w:val="000000"/>
          <w:sz w:val="28"/>
          <w:szCs w:val="28"/>
          <w:shd w:val="clear" w:color="auto" w:fill="FFFFFF"/>
        </w:rPr>
        <w:t>мукор</w:t>
      </w:r>
      <w:proofErr w:type="spellEnd"/>
      <w:r w:rsidRPr="001749DC">
        <w:rPr>
          <w:color w:val="000000"/>
          <w:sz w:val="28"/>
          <w:szCs w:val="28"/>
          <w:shd w:val="clear" w:color="auto" w:fill="FFFFFF"/>
        </w:rPr>
        <w:t xml:space="preserve"> спорами. </w:t>
      </w:r>
      <w:r w:rsidR="00261379" w:rsidRPr="001749DC">
        <w:rPr>
          <w:color w:val="000000"/>
          <w:sz w:val="28"/>
          <w:szCs w:val="28"/>
          <w:shd w:val="clear" w:color="auto" w:fill="FFFFFF"/>
        </w:rPr>
        <w:t>Этот гриб часто появляется на хлебе, овощах в виде пушистого белого налёта, который через некоторое время становится чёрным</w:t>
      </w:r>
    </w:p>
    <w:p w:rsidR="004A700E" w:rsidRDefault="004A700E" w:rsidP="001749DC">
      <w:pPr>
        <w:spacing w:after="200" w:line="276" w:lineRule="auto"/>
        <w:jc w:val="both"/>
        <w:rPr>
          <w:color w:val="FF0000"/>
          <w:sz w:val="28"/>
          <w:szCs w:val="28"/>
        </w:rPr>
      </w:pPr>
    </w:p>
    <w:p w:rsidR="003633DB" w:rsidRPr="001D3C7A" w:rsidRDefault="003633DB" w:rsidP="001749DC">
      <w:pPr>
        <w:spacing w:after="200" w:line="276" w:lineRule="auto"/>
        <w:jc w:val="both"/>
        <w:rPr>
          <w:color w:val="FF0000"/>
          <w:sz w:val="28"/>
          <w:szCs w:val="28"/>
          <w:u w:val="single"/>
        </w:rPr>
      </w:pPr>
    </w:p>
    <w:p w:rsidR="00AD1378" w:rsidRDefault="00AD1378" w:rsidP="00EA20FA">
      <w:pPr>
        <w:spacing w:after="200" w:line="276" w:lineRule="auto"/>
        <w:jc w:val="both"/>
        <w:rPr>
          <w:sz w:val="28"/>
          <w:szCs w:val="28"/>
          <w:u w:val="single"/>
        </w:rPr>
      </w:pPr>
    </w:p>
    <w:p w:rsidR="00AD1378" w:rsidRDefault="00AD1378" w:rsidP="00EA20FA">
      <w:pPr>
        <w:spacing w:after="200" w:line="276" w:lineRule="auto"/>
        <w:jc w:val="both"/>
        <w:rPr>
          <w:sz w:val="28"/>
          <w:szCs w:val="28"/>
          <w:u w:val="single"/>
        </w:rPr>
      </w:pPr>
    </w:p>
    <w:p w:rsidR="00AD1378" w:rsidRDefault="00AD1378" w:rsidP="00EA20FA">
      <w:pPr>
        <w:spacing w:after="200" w:line="276" w:lineRule="auto"/>
        <w:jc w:val="both"/>
        <w:rPr>
          <w:sz w:val="28"/>
          <w:szCs w:val="28"/>
          <w:u w:val="single"/>
        </w:rPr>
      </w:pPr>
    </w:p>
    <w:p w:rsidR="00AD1378" w:rsidRDefault="00AD1378" w:rsidP="00EA20FA">
      <w:pPr>
        <w:spacing w:after="200" w:line="276" w:lineRule="auto"/>
        <w:jc w:val="both"/>
        <w:rPr>
          <w:sz w:val="28"/>
          <w:szCs w:val="28"/>
          <w:u w:val="single"/>
        </w:rPr>
      </w:pPr>
    </w:p>
    <w:p w:rsidR="00AD1378" w:rsidRDefault="00AD1378" w:rsidP="00EA20FA">
      <w:pPr>
        <w:spacing w:after="200" w:line="276" w:lineRule="auto"/>
        <w:jc w:val="both"/>
        <w:rPr>
          <w:sz w:val="28"/>
          <w:szCs w:val="28"/>
          <w:u w:val="single"/>
        </w:rPr>
      </w:pPr>
    </w:p>
    <w:p w:rsidR="00EA20FA" w:rsidRPr="00AD1378" w:rsidRDefault="00EA20FA" w:rsidP="00EA20FA">
      <w:pPr>
        <w:spacing w:after="200" w:line="276" w:lineRule="auto"/>
        <w:jc w:val="both"/>
        <w:rPr>
          <w:b/>
          <w:sz w:val="28"/>
          <w:szCs w:val="28"/>
        </w:rPr>
      </w:pPr>
      <w:r w:rsidRPr="00AD1378">
        <w:rPr>
          <w:b/>
          <w:sz w:val="28"/>
          <w:szCs w:val="28"/>
        </w:rPr>
        <w:lastRenderedPageBreak/>
        <w:t>Заключение</w:t>
      </w:r>
    </w:p>
    <w:p w:rsidR="003633DB" w:rsidRDefault="001D3C7A" w:rsidP="001749DC">
      <w:pPr>
        <w:spacing w:after="200" w:line="276" w:lineRule="auto"/>
        <w:jc w:val="both"/>
        <w:rPr>
          <w:color w:val="FF0000"/>
          <w:sz w:val="28"/>
          <w:szCs w:val="28"/>
        </w:rPr>
      </w:pPr>
      <w:r w:rsidRPr="001D3C7A">
        <w:rPr>
          <w:sz w:val="28"/>
          <w:szCs w:val="28"/>
        </w:rPr>
        <w:t>Р</w:t>
      </w:r>
      <w:r w:rsidR="00EA20FA" w:rsidRPr="00EA20FA">
        <w:rPr>
          <w:sz w:val="28"/>
          <w:szCs w:val="28"/>
        </w:rPr>
        <w:t>астительный</w:t>
      </w:r>
      <w:r w:rsidR="00EA20FA">
        <w:rPr>
          <w:sz w:val="28"/>
          <w:szCs w:val="28"/>
        </w:rPr>
        <w:t xml:space="preserve">, животный и грибной </w:t>
      </w:r>
      <w:r w:rsidR="00EA20FA" w:rsidRPr="00EA20FA">
        <w:rPr>
          <w:sz w:val="28"/>
          <w:szCs w:val="28"/>
        </w:rPr>
        <w:t xml:space="preserve"> организм состоит из клеток. Содержимое клетки представлено полужидкой прозрачной цитоплазмой, в которой находятся более плотное ядро с ядрышком. </w:t>
      </w:r>
      <w:r>
        <w:rPr>
          <w:sz w:val="28"/>
          <w:szCs w:val="28"/>
        </w:rPr>
        <w:t xml:space="preserve">В каждой клетке имеются многочисленные органоиды. </w:t>
      </w:r>
    </w:p>
    <w:p w:rsidR="003633DB" w:rsidRPr="00CF6A5B" w:rsidRDefault="00CF6A5B" w:rsidP="001D3C7A">
      <w:pPr>
        <w:spacing w:after="200" w:line="276" w:lineRule="auto"/>
        <w:jc w:val="center"/>
        <w:rPr>
          <w:color w:val="000000" w:themeColor="text1"/>
          <w:sz w:val="28"/>
          <w:szCs w:val="28"/>
        </w:rPr>
      </w:pPr>
      <w:r w:rsidRPr="00CF6A5B">
        <w:rPr>
          <w:color w:val="000000" w:themeColor="text1"/>
          <w:sz w:val="28"/>
          <w:szCs w:val="28"/>
        </w:rPr>
        <w:t>Сравнительная таблица «Строения клеток раст</w:t>
      </w:r>
      <w:r>
        <w:rPr>
          <w:color w:val="000000" w:themeColor="text1"/>
          <w:sz w:val="28"/>
          <w:szCs w:val="28"/>
        </w:rPr>
        <w:t>ений, животных, грибов</w:t>
      </w:r>
      <w:r w:rsidRPr="00CF6A5B">
        <w:rPr>
          <w:color w:val="000000" w:themeColor="text1"/>
          <w:sz w:val="28"/>
          <w:szCs w:val="28"/>
        </w:rPr>
        <w:t>»</w:t>
      </w:r>
    </w:p>
    <w:tbl>
      <w:tblPr>
        <w:tblW w:w="10017" w:type="dxa"/>
        <w:shd w:val="clear" w:color="auto" w:fill="FFFFFF"/>
        <w:tblCellMar>
          <w:top w:w="84" w:type="dxa"/>
          <w:left w:w="84" w:type="dxa"/>
          <w:bottom w:w="84" w:type="dxa"/>
          <w:right w:w="84" w:type="dxa"/>
        </w:tblCellMar>
        <w:tblLook w:val="04A0" w:firstRow="1" w:lastRow="0" w:firstColumn="1" w:lastColumn="0" w:noHBand="0" w:noVBand="1"/>
      </w:tblPr>
      <w:tblGrid>
        <w:gridCol w:w="2700"/>
        <w:gridCol w:w="2439"/>
        <w:gridCol w:w="2439"/>
        <w:gridCol w:w="2439"/>
      </w:tblGrid>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Pr>
                <w:color w:val="000000"/>
              </w:rPr>
              <w:t>Н</w:t>
            </w:r>
            <w:r w:rsidRPr="003633DB">
              <w:rPr>
                <w:color w:val="000000"/>
              </w:rPr>
              <w:t>азвание</w:t>
            </w:r>
          </w:p>
          <w:p w:rsidR="003633DB" w:rsidRPr="003633DB" w:rsidRDefault="003633DB" w:rsidP="001D3C7A">
            <w:pPr>
              <w:pStyle w:val="a4"/>
              <w:spacing w:before="0" w:beforeAutospacing="0" w:after="150" w:afterAutospacing="0"/>
              <w:jc w:val="center"/>
              <w:rPr>
                <w:color w:val="000000"/>
              </w:rPr>
            </w:pPr>
            <w:r w:rsidRPr="003633DB">
              <w:rPr>
                <w:color w:val="000000"/>
              </w:rPr>
              <w:t>органоидов</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Клетка</w:t>
            </w:r>
          </w:p>
          <w:p w:rsidR="003633DB" w:rsidRPr="003633DB" w:rsidRDefault="003633DB" w:rsidP="001D3C7A">
            <w:pPr>
              <w:pStyle w:val="a4"/>
              <w:spacing w:before="0" w:beforeAutospacing="0" w:after="150" w:afterAutospacing="0"/>
              <w:jc w:val="center"/>
              <w:rPr>
                <w:color w:val="000000"/>
              </w:rPr>
            </w:pPr>
            <w:r w:rsidRPr="003633DB">
              <w:rPr>
                <w:color w:val="000000"/>
              </w:rPr>
              <w:t>растения</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Клетка</w:t>
            </w:r>
          </w:p>
          <w:p w:rsidR="003633DB" w:rsidRPr="003633DB" w:rsidRDefault="003633DB" w:rsidP="001D3C7A">
            <w:pPr>
              <w:pStyle w:val="a4"/>
              <w:spacing w:before="0" w:beforeAutospacing="0" w:after="150" w:afterAutospacing="0"/>
              <w:jc w:val="center"/>
              <w:rPr>
                <w:color w:val="000000"/>
              </w:rPr>
            </w:pPr>
            <w:r w:rsidRPr="003633DB">
              <w:rPr>
                <w:color w:val="000000"/>
              </w:rPr>
              <w:t>животного</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Клетка</w:t>
            </w:r>
          </w:p>
          <w:p w:rsidR="003633DB" w:rsidRPr="003633DB" w:rsidRDefault="003633DB" w:rsidP="001D3C7A">
            <w:pPr>
              <w:pStyle w:val="a4"/>
              <w:spacing w:before="0" w:beforeAutospacing="0" w:after="150" w:afterAutospacing="0"/>
              <w:jc w:val="center"/>
              <w:rPr>
                <w:color w:val="000000"/>
              </w:rPr>
            </w:pPr>
            <w:r w:rsidRPr="003633DB">
              <w:rPr>
                <w:color w:val="000000"/>
              </w:rPr>
              <w:t>гриба</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Оболочка</w:t>
            </w:r>
            <w:r w:rsidR="00CF6A5B">
              <w:rPr>
                <w:color w:val="000000"/>
              </w:rPr>
              <w:t xml:space="preserve"> </w:t>
            </w:r>
            <w:r w:rsidRPr="003633DB">
              <w:rPr>
                <w:color w:val="000000"/>
              </w:rPr>
              <w:t>(клеточная стенка)</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r w:rsidR="00CF6A5B">
              <w:rPr>
                <w:color w:val="000000"/>
              </w:rPr>
              <w:t xml:space="preserve">  из целлюлозы</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Нет</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CF6A5B" w:rsidP="001D3C7A">
            <w:pPr>
              <w:pStyle w:val="a4"/>
              <w:spacing w:before="0" w:beforeAutospacing="0" w:after="150" w:afterAutospacing="0"/>
              <w:jc w:val="center"/>
              <w:rPr>
                <w:color w:val="000000"/>
              </w:rPr>
            </w:pPr>
            <w:r>
              <w:rPr>
                <w:color w:val="000000"/>
              </w:rPr>
              <w:t xml:space="preserve">Есть </w:t>
            </w:r>
            <w:proofErr w:type="gramStart"/>
            <w:r>
              <w:rPr>
                <w:color w:val="000000"/>
              </w:rPr>
              <w:t>из</w:t>
            </w:r>
            <w:proofErr w:type="gramEnd"/>
            <w:r>
              <w:rPr>
                <w:color w:val="000000"/>
              </w:rPr>
              <w:t xml:space="preserve"> </w:t>
            </w:r>
            <w:r w:rsidR="003633DB" w:rsidRPr="003633DB">
              <w:rPr>
                <w:color w:val="000000"/>
              </w:rPr>
              <w:t>хитин</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Плазматическая</w:t>
            </w:r>
          </w:p>
          <w:p w:rsidR="003633DB" w:rsidRPr="003633DB" w:rsidRDefault="003633DB" w:rsidP="001D3C7A">
            <w:pPr>
              <w:pStyle w:val="a4"/>
              <w:spacing w:before="0" w:beforeAutospacing="0" w:after="150" w:afterAutospacing="0"/>
              <w:jc w:val="center"/>
              <w:rPr>
                <w:color w:val="000000"/>
              </w:rPr>
            </w:pPr>
            <w:r w:rsidRPr="003633DB">
              <w:rPr>
                <w:color w:val="000000"/>
              </w:rPr>
              <w:t>мембрана</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Цитоплазма</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Ядро</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Эндоплазматическая сеть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 xml:space="preserve">Аппарат </w:t>
            </w:r>
            <w:proofErr w:type="spellStart"/>
            <w:r w:rsidRPr="003633DB">
              <w:rPr>
                <w:color w:val="000000"/>
              </w:rPr>
              <w:t>Гольджи</w:t>
            </w:r>
            <w:proofErr w:type="spellEnd"/>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Митохондрии</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Рибосомы</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Лизосомы</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Пластиды:</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r w:rsidR="00CF6A5B">
              <w:rPr>
                <w:color w:val="000000"/>
              </w:rPr>
              <w:t xml:space="preserve"> </w:t>
            </w:r>
            <w:proofErr w:type="gramStart"/>
            <w:r w:rsidR="00CF6A5B">
              <w:rPr>
                <w:color w:val="000000"/>
              </w:rPr>
              <w:t>:</w:t>
            </w:r>
            <w:r w:rsidR="00CF6A5B" w:rsidRPr="003633DB">
              <w:rPr>
                <w:color w:val="000000"/>
              </w:rPr>
              <w:t>х</w:t>
            </w:r>
            <w:proofErr w:type="gramEnd"/>
            <w:r w:rsidR="00CF6A5B" w:rsidRPr="003633DB">
              <w:rPr>
                <w:color w:val="000000"/>
              </w:rPr>
              <w:t>лоропласты</w:t>
            </w:r>
            <w:r w:rsidR="00CF6A5B">
              <w:rPr>
                <w:color w:val="000000"/>
              </w:rPr>
              <w:t xml:space="preserve">, </w:t>
            </w:r>
            <w:r w:rsidR="00CF6A5B" w:rsidRPr="003633DB">
              <w:rPr>
                <w:color w:val="000000"/>
              </w:rPr>
              <w:t>хромопласты</w:t>
            </w:r>
            <w:r w:rsidR="00CF6A5B">
              <w:rPr>
                <w:color w:val="000000"/>
              </w:rPr>
              <w:t xml:space="preserve">, </w:t>
            </w:r>
            <w:r w:rsidR="00CF6A5B" w:rsidRPr="003633DB">
              <w:rPr>
                <w:color w:val="000000"/>
              </w:rPr>
              <w:t>лейкопласты</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Нет</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Нет</w:t>
            </w: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Вакуоли</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r w:rsidR="00CF6A5B">
              <w:rPr>
                <w:color w:val="000000"/>
              </w:rPr>
              <w:t xml:space="preserve"> </w:t>
            </w:r>
            <w:r w:rsidRPr="003633DB">
              <w:rPr>
                <w:color w:val="000000"/>
              </w:rPr>
              <w:t>Крупные с клеточным</w:t>
            </w:r>
            <w:r w:rsidR="00CF6A5B">
              <w:rPr>
                <w:color w:val="000000"/>
              </w:rPr>
              <w:t xml:space="preserve"> </w:t>
            </w:r>
            <w:r w:rsidRPr="003633DB">
              <w:rPr>
                <w:color w:val="000000"/>
              </w:rPr>
              <w:t>соком</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Сократительные, пищеварительные</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p w:rsidR="003633DB" w:rsidRPr="003633DB" w:rsidRDefault="003633DB" w:rsidP="001D3C7A">
            <w:pPr>
              <w:pStyle w:val="a4"/>
              <w:spacing w:before="0" w:beforeAutospacing="0" w:after="150" w:afterAutospacing="0"/>
              <w:jc w:val="center"/>
              <w:rPr>
                <w:color w:val="000000"/>
              </w:rPr>
            </w:pPr>
          </w:p>
        </w:tc>
      </w:tr>
      <w:tr w:rsidR="003633DB" w:rsidTr="003633DB">
        <w:tc>
          <w:tcPr>
            <w:tcW w:w="2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Клеточный центр</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p w:rsidR="003633DB" w:rsidRPr="003633DB" w:rsidRDefault="003633DB" w:rsidP="001D3C7A">
            <w:pPr>
              <w:pStyle w:val="a4"/>
              <w:spacing w:before="0" w:beforeAutospacing="0" w:after="150" w:afterAutospacing="0"/>
              <w:jc w:val="center"/>
              <w:rPr>
                <w:color w:val="000000"/>
              </w:rPr>
            </w:pPr>
            <w:r w:rsidRPr="003633DB">
              <w:rPr>
                <w:color w:val="000000"/>
              </w:rPr>
              <w:t>у водорослей и мхов</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p w:rsidR="003633DB" w:rsidRPr="003633DB" w:rsidRDefault="003633DB" w:rsidP="001D3C7A">
            <w:pPr>
              <w:pStyle w:val="a4"/>
              <w:spacing w:before="0" w:beforeAutospacing="0" w:after="150" w:afterAutospacing="0"/>
              <w:jc w:val="center"/>
              <w:rPr>
                <w:color w:val="000000"/>
              </w:rPr>
            </w:pPr>
            <w:r w:rsidRPr="003633DB">
              <w:rPr>
                <w:color w:val="000000"/>
              </w:rPr>
              <w:t>(из центриолей)</w:t>
            </w:r>
          </w:p>
        </w:tc>
        <w:tc>
          <w:tcPr>
            <w:tcW w:w="2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33DB" w:rsidRPr="003633DB" w:rsidRDefault="003633DB" w:rsidP="001D3C7A">
            <w:pPr>
              <w:pStyle w:val="a4"/>
              <w:spacing w:before="0" w:beforeAutospacing="0" w:after="150" w:afterAutospacing="0"/>
              <w:jc w:val="center"/>
              <w:rPr>
                <w:color w:val="000000"/>
              </w:rPr>
            </w:pPr>
            <w:r w:rsidRPr="003633DB">
              <w:rPr>
                <w:color w:val="000000"/>
              </w:rPr>
              <w:t>Есть</w:t>
            </w:r>
          </w:p>
          <w:p w:rsidR="003633DB" w:rsidRPr="003633DB" w:rsidRDefault="003633DB" w:rsidP="001D3C7A">
            <w:pPr>
              <w:pStyle w:val="a4"/>
              <w:spacing w:before="0" w:beforeAutospacing="0" w:after="150" w:afterAutospacing="0"/>
              <w:jc w:val="center"/>
              <w:rPr>
                <w:color w:val="000000"/>
              </w:rPr>
            </w:pPr>
            <w:r w:rsidRPr="003633DB">
              <w:rPr>
                <w:color w:val="000000"/>
              </w:rPr>
              <w:t>(у низших)</w:t>
            </w:r>
          </w:p>
        </w:tc>
      </w:tr>
    </w:tbl>
    <w:p w:rsidR="003633DB" w:rsidRPr="001749DC" w:rsidRDefault="003633DB" w:rsidP="001749DC">
      <w:pPr>
        <w:spacing w:after="200" w:line="276" w:lineRule="auto"/>
        <w:jc w:val="both"/>
        <w:rPr>
          <w:color w:val="FF0000"/>
          <w:sz w:val="28"/>
          <w:szCs w:val="28"/>
        </w:rPr>
      </w:pPr>
    </w:p>
    <w:p w:rsidR="004A700E" w:rsidRPr="001749DC" w:rsidRDefault="004A700E" w:rsidP="001749DC">
      <w:pPr>
        <w:spacing w:after="200" w:line="276" w:lineRule="auto"/>
        <w:jc w:val="both"/>
        <w:rPr>
          <w:rFonts w:eastAsiaTheme="minorHAnsi"/>
          <w:color w:val="FF0000"/>
          <w:sz w:val="28"/>
          <w:szCs w:val="28"/>
          <w:lang w:eastAsia="en-US"/>
        </w:rPr>
      </w:pPr>
    </w:p>
    <w:p w:rsidR="00AD1378" w:rsidRDefault="00AD1378" w:rsidP="001749DC">
      <w:pPr>
        <w:spacing w:after="200" w:line="276" w:lineRule="auto"/>
        <w:jc w:val="both"/>
        <w:rPr>
          <w:rFonts w:eastAsiaTheme="minorHAnsi"/>
          <w:sz w:val="28"/>
          <w:szCs w:val="28"/>
          <w:lang w:eastAsia="en-US"/>
        </w:rPr>
      </w:pPr>
    </w:p>
    <w:p w:rsidR="00AD1378" w:rsidRDefault="00AD1378" w:rsidP="001749DC">
      <w:pPr>
        <w:spacing w:after="200" w:line="276" w:lineRule="auto"/>
        <w:jc w:val="both"/>
        <w:rPr>
          <w:rFonts w:eastAsiaTheme="minorHAnsi"/>
          <w:sz w:val="28"/>
          <w:szCs w:val="28"/>
          <w:lang w:eastAsia="en-US"/>
        </w:rPr>
      </w:pPr>
    </w:p>
    <w:p w:rsidR="00AD1378" w:rsidRDefault="00AD1378" w:rsidP="001749DC">
      <w:pPr>
        <w:spacing w:after="200" w:line="276" w:lineRule="auto"/>
        <w:jc w:val="both"/>
        <w:rPr>
          <w:rFonts w:eastAsiaTheme="minorHAnsi"/>
          <w:sz w:val="28"/>
          <w:szCs w:val="28"/>
          <w:lang w:eastAsia="en-US"/>
        </w:rPr>
      </w:pPr>
    </w:p>
    <w:p w:rsidR="004A700E" w:rsidRPr="00AD1378" w:rsidRDefault="00AD1378" w:rsidP="001749DC">
      <w:pPr>
        <w:spacing w:after="200" w:line="276" w:lineRule="auto"/>
        <w:jc w:val="both"/>
        <w:rPr>
          <w:rFonts w:eastAsiaTheme="minorHAnsi"/>
          <w:b/>
          <w:sz w:val="28"/>
          <w:szCs w:val="28"/>
          <w:lang w:eastAsia="en-US"/>
        </w:rPr>
      </w:pPr>
      <w:r w:rsidRPr="00AD1378">
        <w:rPr>
          <w:rFonts w:eastAsiaTheme="minorHAnsi"/>
          <w:b/>
          <w:sz w:val="28"/>
          <w:szCs w:val="28"/>
          <w:lang w:eastAsia="en-US"/>
        </w:rPr>
        <w:lastRenderedPageBreak/>
        <w:t>Список использованной литературы</w:t>
      </w:r>
    </w:p>
    <w:p w:rsidR="001D3C7A" w:rsidRPr="004461DB" w:rsidRDefault="001D3C7A" w:rsidP="004461DB">
      <w:pPr>
        <w:pStyle w:val="ac"/>
        <w:numPr>
          <w:ilvl w:val="0"/>
          <w:numId w:val="7"/>
        </w:numPr>
        <w:spacing w:after="200" w:line="276" w:lineRule="auto"/>
        <w:jc w:val="both"/>
        <w:rPr>
          <w:rFonts w:eastAsiaTheme="minorHAnsi"/>
          <w:sz w:val="28"/>
          <w:szCs w:val="28"/>
          <w:lang w:eastAsia="en-US"/>
        </w:rPr>
      </w:pPr>
      <w:r w:rsidRPr="004461DB">
        <w:rPr>
          <w:rFonts w:eastAsiaTheme="minorHAnsi"/>
          <w:sz w:val="28"/>
          <w:szCs w:val="28"/>
          <w:lang w:eastAsia="en-US"/>
        </w:rPr>
        <w:t xml:space="preserve">С.В. Лазаревич. </w:t>
      </w:r>
      <w:r w:rsidR="00AD1378" w:rsidRPr="004461DB">
        <w:rPr>
          <w:rFonts w:eastAsiaTheme="minorHAnsi"/>
          <w:sz w:val="28"/>
          <w:szCs w:val="28"/>
          <w:lang w:eastAsia="en-US"/>
        </w:rPr>
        <w:t xml:space="preserve">Ботаника и физиология растений. </w:t>
      </w:r>
      <w:r w:rsidRPr="004461DB">
        <w:rPr>
          <w:rFonts w:eastAsiaTheme="minorHAnsi"/>
          <w:sz w:val="28"/>
          <w:szCs w:val="28"/>
          <w:lang w:eastAsia="en-US"/>
        </w:rPr>
        <w:t xml:space="preserve">Ростов на Дону </w:t>
      </w:r>
      <w:r w:rsidR="004461DB" w:rsidRPr="004461DB">
        <w:rPr>
          <w:rFonts w:eastAsiaTheme="minorHAnsi"/>
          <w:sz w:val="28"/>
          <w:szCs w:val="28"/>
          <w:lang w:eastAsia="en-US"/>
        </w:rPr>
        <w:t xml:space="preserve">// - </w:t>
      </w:r>
      <w:r w:rsidRPr="004461DB">
        <w:rPr>
          <w:rFonts w:eastAsiaTheme="minorHAnsi"/>
          <w:sz w:val="28"/>
          <w:szCs w:val="28"/>
          <w:lang w:eastAsia="en-US"/>
        </w:rPr>
        <w:t>«Феникс»</w:t>
      </w:r>
      <w:r w:rsidR="004461DB" w:rsidRPr="004461DB">
        <w:rPr>
          <w:rFonts w:eastAsiaTheme="minorHAnsi"/>
          <w:sz w:val="28"/>
          <w:szCs w:val="28"/>
          <w:lang w:eastAsia="en-US"/>
        </w:rPr>
        <w:t>. – 2015.</w:t>
      </w:r>
    </w:p>
    <w:p w:rsidR="004461DB" w:rsidRPr="004461DB" w:rsidRDefault="004461DB" w:rsidP="004461DB">
      <w:pPr>
        <w:pStyle w:val="ac"/>
        <w:spacing w:after="200" w:line="276" w:lineRule="auto"/>
        <w:jc w:val="center"/>
        <w:rPr>
          <w:rFonts w:eastAsiaTheme="minorHAnsi"/>
          <w:b/>
          <w:sz w:val="28"/>
          <w:szCs w:val="28"/>
          <w:lang w:eastAsia="en-US"/>
        </w:rPr>
      </w:pPr>
      <w:r w:rsidRPr="004461DB">
        <w:rPr>
          <w:rFonts w:eastAsiaTheme="minorHAnsi"/>
          <w:b/>
          <w:sz w:val="28"/>
          <w:szCs w:val="28"/>
          <w:lang w:eastAsia="en-US"/>
        </w:rPr>
        <w:t>Интернет-ресурс</w:t>
      </w:r>
      <w:bookmarkStart w:id="0" w:name="_GoBack"/>
      <w:bookmarkEnd w:id="0"/>
    </w:p>
    <w:p w:rsidR="001749DC" w:rsidRDefault="005C501A" w:rsidP="001749DC">
      <w:pPr>
        <w:spacing w:after="200" w:line="276" w:lineRule="auto"/>
        <w:jc w:val="both"/>
        <w:rPr>
          <w:rFonts w:eastAsiaTheme="minorHAnsi"/>
          <w:sz w:val="28"/>
          <w:szCs w:val="28"/>
          <w:lang w:eastAsia="en-US"/>
        </w:rPr>
      </w:pPr>
      <w:hyperlink r:id="rId13" w:history="1">
        <w:r w:rsidR="001749DC" w:rsidRPr="009661AD">
          <w:rPr>
            <w:rStyle w:val="ab"/>
            <w:rFonts w:eastAsiaTheme="minorHAnsi"/>
            <w:sz w:val="28"/>
            <w:szCs w:val="28"/>
            <w:lang w:eastAsia="en-US"/>
          </w:rPr>
          <w:t>https://ru.wikipedia.org/wiki/</w:t>
        </w:r>
      </w:hyperlink>
    </w:p>
    <w:p w:rsidR="001749DC" w:rsidRDefault="00386F9A" w:rsidP="001749DC">
      <w:pPr>
        <w:spacing w:after="200" w:line="276" w:lineRule="auto"/>
        <w:jc w:val="both"/>
        <w:rPr>
          <w:rStyle w:val="ab"/>
          <w:rFonts w:eastAsiaTheme="minorHAnsi"/>
          <w:sz w:val="28"/>
          <w:szCs w:val="28"/>
          <w:lang w:eastAsia="en-US"/>
        </w:rPr>
      </w:pPr>
      <w:hyperlink r:id="rId14" w:history="1">
        <w:r w:rsidR="001749DC" w:rsidRPr="009661AD">
          <w:rPr>
            <w:rStyle w:val="ab"/>
            <w:rFonts w:eastAsiaTheme="minorHAnsi"/>
            <w:sz w:val="28"/>
            <w:szCs w:val="28"/>
            <w:lang w:eastAsia="en-US"/>
          </w:rPr>
          <w:t>http://biolgra.ucoz.ru/index/citologija/0-71</w:t>
        </w:r>
      </w:hyperlink>
    </w:p>
    <w:p w:rsidR="00F67D29" w:rsidRDefault="00386F9A" w:rsidP="001749DC">
      <w:pPr>
        <w:spacing w:after="200" w:line="276" w:lineRule="auto"/>
        <w:jc w:val="both"/>
        <w:rPr>
          <w:rFonts w:eastAsiaTheme="minorHAnsi"/>
          <w:sz w:val="28"/>
          <w:szCs w:val="28"/>
          <w:lang w:eastAsia="en-US"/>
        </w:rPr>
      </w:pPr>
      <w:hyperlink r:id="rId15" w:history="1">
        <w:r w:rsidR="00F67D29" w:rsidRPr="00685878">
          <w:rPr>
            <w:rStyle w:val="ab"/>
            <w:rFonts w:eastAsiaTheme="minorHAnsi"/>
            <w:sz w:val="28"/>
            <w:szCs w:val="28"/>
            <w:lang w:eastAsia="en-US"/>
          </w:rPr>
          <w:t>https://www.krugosvet.ru/enc/nauka_i_tehnika/biologiya/TSITOLOGIYA.html</w:t>
        </w:r>
      </w:hyperlink>
    </w:p>
    <w:p w:rsidR="00F67D29" w:rsidRDefault="00F67D29" w:rsidP="001749DC">
      <w:pPr>
        <w:spacing w:after="200" w:line="276" w:lineRule="auto"/>
        <w:jc w:val="both"/>
        <w:rPr>
          <w:rFonts w:eastAsiaTheme="minorHAnsi"/>
          <w:sz w:val="28"/>
          <w:szCs w:val="28"/>
          <w:lang w:eastAsia="en-US"/>
        </w:rPr>
      </w:pPr>
    </w:p>
    <w:p w:rsidR="001749DC" w:rsidRPr="001749DC" w:rsidRDefault="001749DC" w:rsidP="001749DC">
      <w:pPr>
        <w:spacing w:after="200" w:line="276" w:lineRule="auto"/>
        <w:jc w:val="both"/>
        <w:rPr>
          <w:rFonts w:eastAsiaTheme="minorHAnsi"/>
          <w:sz w:val="28"/>
          <w:szCs w:val="28"/>
          <w:lang w:eastAsia="en-US"/>
        </w:rPr>
      </w:pPr>
    </w:p>
    <w:p w:rsidR="004A700E" w:rsidRPr="001749DC" w:rsidRDefault="004A700E" w:rsidP="00CF5098">
      <w:pPr>
        <w:pStyle w:val="a3"/>
      </w:pPr>
    </w:p>
    <w:p w:rsidR="005235E8" w:rsidRDefault="005235E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sz w:val="28"/>
          <w:szCs w:val="28"/>
        </w:rPr>
      </w:pPr>
    </w:p>
    <w:p w:rsidR="00AD1378" w:rsidRDefault="00AD1378" w:rsidP="001749DC">
      <w:pPr>
        <w:spacing w:line="276" w:lineRule="auto"/>
        <w:jc w:val="both"/>
        <w:rPr>
          <w:b/>
          <w:sz w:val="28"/>
          <w:szCs w:val="28"/>
        </w:rPr>
      </w:pPr>
      <w:r w:rsidRPr="00AD1378">
        <w:rPr>
          <w:b/>
          <w:sz w:val="28"/>
          <w:szCs w:val="28"/>
        </w:rPr>
        <w:t xml:space="preserve">Приложение </w:t>
      </w:r>
    </w:p>
    <w:p w:rsidR="00AD1378" w:rsidRDefault="00AD1378" w:rsidP="001749DC">
      <w:pPr>
        <w:spacing w:line="276" w:lineRule="auto"/>
        <w:jc w:val="both"/>
        <w:rPr>
          <w:b/>
          <w:sz w:val="28"/>
          <w:szCs w:val="28"/>
        </w:rPr>
      </w:pPr>
    </w:p>
    <w:p w:rsidR="00AD1378" w:rsidRDefault="00AD1378" w:rsidP="001749DC">
      <w:pPr>
        <w:spacing w:line="276" w:lineRule="auto"/>
        <w:jc w:val="both"/>
        <w:rPr>
          <w:b/>
          <w:sz w:val="28"/>
          <w:szCs w:val="28"/>
        </w:rPr>
      </w:pPr>
    </w:p>
    <w:p w:rsidR="00AD1378" w:rsidRDefault="00AD1378" w:rsidP="001749DC">
      <w:pPr>
        <w:spacing w:line="276" w:lineRule="auto"/>
        <w:jc w:val="both"/>
        <w:rPr>
          <w:b/>
          <w:sz w:val="28"/>
          <w:szCs w:val="28"/>
        </w:rPr>
      </w:pPr>
      <w:r>
        <w:rPr>
          <w:noProof/>
        </w:rPr>
        <w:drawing>
          <wp:inline distT="0" distB="0" distL="0" distR="0" wp14:anchorId="45F32494" wp14:editId="720FAA3D">
            <wp:extent cx="6381750" cy="6353175"/>
            <wp:effectExtent l="0" t="0" r="0" b="952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30" cy="6353155"/>
                    </a:xfrm>
                    <a:prstGeom prst="rect">
                      <a:avLst/>
                    </a:prstGeom>
                    <a:noFill/>
                    <a:ln>
                      <a:noFill/>
                    </a:ln>
                    <a:effectLst/>
                    <a:extLst/>
                  </pic:spPr>
                </pic:pic>
              </a:graphicData>
            </a:graphic>
          </wp:inline>
        </w:drawing>
      </w:r>
    </w:p>
    <w:p w:rsidR="004461DB" w:rsidRDefault="004461DB" w:rsidP="001749DC">
      <w:pPr>
        <w:spacing w:line="276" w:lineRule="auto"/>
        <w:jc w:val="both"/>
        <w:rPr>
          <w:b/>
          <w:sz w:val="28"/>
          <w:szCs w:val="28"/>
        </w:rPr>
      </w:pPr>
    </w:p>
    <w:p w:rsidR="004461DB" w:rsidRDefault="004461DB" w:rsidP="001749DC">
      <w:pPr>
        <w:spacing w:line="276" w:lineRule="auto"/>
        <w:jc w:val="both"/>
        <w:rPr>
          <w:b/>
          <w:sz w:val="28"/>
          <w:szCs w:val="28"/>
        </w:rPr>
      </w:pPr>
    </w:p>
    <w:p w:rsidR="004461DB" w:rsidRPr="004461DB" w:rsidRDefault="004461DB" w:rsidP="004461DB">
      <w:pPr>
        <w:spacing w:line="276" w:lineRule="auto"/>
        <w:rPr>
          <w:color w:val="000000" w:themeColor="text1"/>
          <w:sz w:val="44"/>
          <w:szCs w:val="44"/>
        </w:rPr>
      </w:pPr>
      <w:r w:rsidRPr="004461DB">
        <w:rPr>
          <w:rFonts w:eastAsia="+mj-ea"/>
          <w:bCs/>
          <w:color w:val="000000" w:themeColor="text1"/>
          <w:kern w:val="24"/>
          <w:sz w:val="44"/>
          <w:szCs w:val="44"/>
        </w:rPr>
        <w:t>Модель растительной-грибной-животной клетки</w:t>
      </w:r>
    </w:p>
    <w:sectPr w:rsidR="004461DB" w:rsidRPr="004461DB" w:rsidSect="001749DC">
      <w:footerReference w:type="default" r:id="rId17"/>
      <w:pgSz w:w="11906" w:h="16838"/>
      <w:pgMar w:top="1134" w:right="850"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01A" w:rsidRDefault="005C501A" w:rsidP="001749DC">
      <w:r>
        <w:separator/>
      </w:r>
    </w:p>
  </w:endnote>
  <w:endnote w:type="continuationSeparator" w:id="0">
    <w:p w:rsidR="005C501A" w:rsidRDefault="005C501A" w:rsidP="00174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480139"/>
      <w:docPartObj>
        <w:docPartGallery w:val="Page Numbers (Bottom of Page)"/>
        <w:docPartUnique/>
      </w:docPartObj>
    </w:sdtPr>
    <w:sdtEndPr/>
    <w:sdtContent>
      <w:p w:rsidR="001749DC" w:rsidRDefault="001749DC">
        <w:pPr>
          <w:pStyle w:val="a9"/>
          <w:jc w:val="center"/>
        </w:pPr>
        <w:r>
          <w:fldChar w:fldCharType="begin"/>
        </w:r>
        <w:r>
          <w:instrText>PAGE   \* MERGEFORMAT</w:instrText>
        </w:r>
        <w:r>
          <w:fldChar w:fldCharType="separate"/>
        </w:r>
        <w:r w:rsidR="00386F9A">
          <w:rPr>
            <w:noProof/>
          </w:rPr>
          <w:t>8</w:t>
        </w:r>
        <w:r>
          <w:fldChar w:fldCharType="end"/>
        </w:r>
      </w:p>
    </w:sdtContent>
  </w:sdt>
  <w:p w:rsidR="001749DC" w:rsidRDefault="001749D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01A" w:rsidRDefault="005C501A" w:rsidP="001749DC">
      <w:r>
        <w:separator/>
      </w:r>
    </w:p>
  </w:footnote>
  <w:footnote w:type="continuationSeparator" w:id="0">
    <w:p w:rsidR="005C501A" w:rsidRDefault="005C501A" w:rsidP="00174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5D2"/>
    <w:multiLevelType w:val="hybridMultilevel"/>
    <w:tmpl w:val="743A501E"/>
    <w:lvl w:ilvl="0" w:tplc="F418E766">
      <w:start w:val="1"/>
      <w:numFmt w:val="bullet"/>
      <w:lvlText w:val=""/>
      <w:lvlJc w:val="left"/>
      <w:pPr>
        <w:tabs>
          <w:tab w:val="num" w:pos="720"/>
        </w:tabs>
        <w:ind w:left="720" w:hanging="360"/>
      </w:pPr>
      <w:rPr>
        <w:rFonts w:ascii="Wingdings" w:hAnsi="Wingdings" w:hint="default"/>
      </w:rPr>
    </w:lvl>
    <w:lvl w:ilvl="1" w:tplc="EBD841BC" w:tentative="1">
      <w:start w:val="1"/>
      <w:numFmt w:val="bullet"/>
      <w:lvlText w:val=""/>
      <w:lvlJc w:val="left"/>
      <w:pPr>
        <w:tabs>
          <w:tab w:val="num" w:pos="1440"/>
        </w:tabs>
        <w:ind w:left="1440" w:hanging="360"/>
      </w:pPr>
      <w:rPr>
        <w:rFonts w:ascii="Wingdings" w:hAnsi="Wingdings" w:hint="default"/>
      </w:rPr>
    </w:lvl>
    <w:lvl w:ilvl="2" w:tplc="3F447750" w:tentative="1">
      <w:start w:val="1"/>
      <w:numFmt w:val="bullet"/>
      <w:lvlText w:val=""/>
      <w:lvlJc w:val="left"/>
      <w:pPr>
        <w:tabs>
          <w:tab w:val="num" w:pos="2160"/>
        </w:tabs>
        <w:ind w:left="2160" w:hanging="360"/>
      </w:pPr>
      <w:rPr>
        <w:rFonts w:ascii="Wingdings" w:hAnsi="Wingdings" w:hint="default"/>
      </w:rPr>
    </w:lvl>
    <w:lvl w:ilvl="3" w:tplc="C0D06AFE" w:tentative="1">
      <w:start w:val="1"/>
      <w:numFmt w:val="bullet"/>
      <w:lvlText w:val=""/>
      <w:lvlJc w:val="left"/>
      <w:pPr>
        <w:tabs>
          <w:tab w:val="num" w:pos="2880"/>
        </w:tabs>
        <w:ind w:left="2880" w:hanging="360"/>
      </w:pPr>
      <w:rPr>
        <w:rFonts w:ascii="Wingdings" w:hAnsi="Wingdings" w:hint="default"/>
      </w:rPr>
    </w:lvl>
    <w:lvl w:ilvl="4" w:tplc="0E181CA0" w:tentative="1">
      <w:start w:val="1"/>
      <w:numFmt w:val="bullet"/>
      <w:lvlText w:val=""/>
      <w:lvlJc w:val="left"/>
      <w:pPr>
        <w:tabs>
          <w:tab w:val="num" w:pos="3600"/>
        </w:tabs>
        <w:ind w:left="3600" w:hanging="360"/>
      </w:pPr>
      <w:rPr>
        <w:rFonts w:ascii="Wingdings" w:hAnsi="Wingdings" w:hint="default"/>
      </w:rPr>
    </w:lvl>
    <w:lvl w:ilvl="5" w:tplc="885A8AD8" w:tentative="1">
      <w:start w:val="1"/>
      <w:numFmt w:val="bullet"/>
      <w:lvlText w:val=""/>
      <w:lvlJc w:val="left"/>
      <w:pPr>
        <w:tabs>
          <w:tab w:val="num" w:pos="4320"/>
        </w:tabs>
        <w:ind w:left="4320" w:hanging="360"/>
      </w:pPr>
      <w:rPr>
        <w:rFonts w:ascii="Wingdings" w:hAnsi="Wingdings" w:hint="default"/>
      </w:rPr>
    </w:lvl>
    <w:lvl w:ilvl="6" w:tplc="23909948" w:tentative="1">
      <w:start w:val="1"/>
      <w:numFmt w:val="bullet"/>
      <w:lvlText w:val=""/>
      <w:lvlJc w:val="left"/>
      <w:pPr>
        <w:tabs>
          <w:tab w:val="num" w:pos="5040"/>
        </w:tabs>
        <w:ind w:left="5040" w:hanging="360"/>
      </w:pPr>
      <w:rPr>
        <w:rFonts w:ascii="Wingdings" w:hAnsi="Wingdings" w:hint="default"/>
      </w:rPr>
    </w:lvl>
    <w:lvl w:ilvl="7" w:tplc="F27AECC2" w:tentative="1">
      <w:start w:val="1"/>
      <w:numFmt w:val="bullet"/>
      <w:lvlText w:val=""/>
      <w:lvlJc w:val="left"/>
      <w:pPr>
        <w:tabs>
          <w:tab w:val="num" w:pos="5760"/>
        </w:tabs>
        <w:ind w:left="5760" w:hanging="360"/>
      </w:pPr>
      <w:rPr>
        <w:rFonts w:ascii="Wingdings" w:hAnsi="Wingdings" w:hint="default"/>
      </w:rPr>
    </w:lvl>
    <w:lvl w:ilvl="8" w:tplc="690EA1AA" w:tentative="1">
      <w:start w:val="1"/>
      <w:numFmt w:val="bullet"/>
      <w:lvlText w:val=""/>
      <w:lvlJc w:val="left"/>
      <w:pPr>
        <w:tabs>
          <w:tab w:val="num" w:pos="6480"/>
        </w:tabs>
        <w:ind w:left="6480" w:hanging="360"/>
      </w:pPr>
      <w:rPr>
        <w:rFonts w:ascii="Wingdings" w:hAnsi="Wingdings" w:hint="default"/>
      </w:rPr>
    </w:lvl>
  </w:abstractNum>
  <w:abstractNum w:abstractNumId="1">
    <w:nsid w:val="0ED24208"/>
    <w:multiLevelType w:val="hybridMultilevel"/>
    <w:tmpl w:val="01BE4514"/>
    <w:lvl w:ilvl="0" w:tplc="8B1418F6">
      <w:numFmt w:val="bullet"/>
      <w:lvlText w:val="-"/>
      <w:lvlJc w:val="left"/>
      <w:pPr>
        <w:tabs>
          <w:tab w:val="num" w:pos="360"/>
        </w:tabs>
        <w:ind w:left="360" w:hanging="360"/>
      </w:pPr>
      <w:rPr>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451"/>
        </w:tabs>
        <w:ind w:left="1451" w:hanging="360"/>
      </w:pPr>
      <w:rPr>
        <w:rFonts w:ascii="Wingdings" w:hAnsi="Wingdings" w:hint="default"/>
      </w:rPr>
    </w:lvl>
    <w:lvl w:ilvl="3" w:tplc="04190001">
      <w:start w:val="1"/>
      <w:numFmt w:val="bullet"/>
      <w:lvlText w:val=""/>
      <w:lvlJc w:val="left"/>
      <w:pPr>
        <w:tabs>
          <w:tab w:val="num" w:pos="2171"/>
        </w:tabs>
        <w:ind w:left="2171" w:hanging="360"/>
      </w:pPr>
      <w:rPr>
        <w:rFonts w:ascii="Symbol" w:hAnsi="Symbol" w:hint="default"/>
      </w:rPr>
    </w:lvl>
    <w:lvl w:ilvl="4" w:tplc="04190003">
      <w:start w:val="1"/>
      <w:numFmt w:val="bullet"/>
      <w:lvlText w:val="o"/>
      <w:lvlJc w:val="left"/>
      <w:pPr>
        <w:tabs>
          <w:tab w:val="num" w:pos="2891"/>
        </w:tabs>
        <w:ind w:left="2891" w:hanging="360"/>
      </w:pPr>
      <w:rPr>
        <w:rFonts w:ascii="Courier New" w:hAnsi="Courier New" w:cs="Courier New" w:hint="default"/>
      </w:rPr>
    </w:lvl>
    <w:lvl w:ilvl="5" w:tplc="04190005">
      <w:start w:val="1"/>
      <w:numFmt w:val="bullet"/>
      <w:lvlText w:val=""/>
      <w:lvlJc w:val="left"/>
      <w:pPr>
        <w:tabs>
          <w:tab w:val="num" w:pos="3611"/>
        </w:tabs>
        <w:ind w:left="3611" w:hanging="360"/>
      </w:pPr>
      <w:rPr>
        <w:rFonts w:ascii="Wingdings" w:hAnsi="Wingdings" w:hint="default"/>
      </w:rPr>
    </w:lvl>
    <w:lvl w:ilvl="6" w:tplc="04190001">
      <w:start w:val="1"/>
      <w:numFmt w:val="bullet"/>
      <w:lvlText w:val=""/>
      <w:lvlJc w:val="left"/>
      <w:pPr>
        <w:tabs>
          <w:tab w:val="num" w:pos="4331"/>
        </w:tabs>
        <w:ind w:left="4331" w:hanging="360"/>
      </w:pPr>
      <w:rPr>
        <w:rFonts w:ascii="Symbol" w:hAnsi="Symbol" w:hint="default"/>
      </w:rPr>
    </w:lvl>
    <w:lvl w:ilvl="7" w:tplc="04190003">
      <w:start w:val="1"/>
      <w:numFmt w:val="bullet"/>
      <w:lvlText w:val="o"/>
      <w:lvlJc w:val="left"/>
      <w:pPr>
        <w:tabs>
          <w:tab w:val="num" w:pos="5051"/>
        </w:tabs>
        <w:ind w:left="5051" w:hanging="360"/>
      </w:pPr>
      <w:rPr>
        <w:rFonts w:ascii="Courier New" w:hAnsi="Courier New" w:cs="Courier New" w:hint="default"/>
      </w:rPr>
    </w:lvl>
    <w:lvl w:ilvl="8" w:tplc="04190005">
      <w:start w:val="1"/>
      <w:numFmt w:val="bullet"/>
      <w:lvlText w:val=""/>
      <w:lvlJc w:val="left"/>
      <w:pPr>
        <w:tabs>
          <w:tab w:val="num" w:pos="5771"/>
        </w:tabs>
        <w:ind w:left="5771" w:hanging="360"/>
      </w:pPr>
      <w:rPr>
        <w:rFonts w:ascii="Wingdings" w:hAnsi="Wingdings" w:hint="default"/>
      </w:rPr>
    </w:lvl>
  </w:abstractNum>
  <w:abstractNum w:abstractNumId="2">
    <w:nsid w:val="1C1F1387"/>
    <w:multiLevelType w:val="multilevel"/>
    <w:tmpl w:val="D11A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2136AD"/>
    <w:multiLevelType w:val="hybridMultilevel"/>
    <w:tmpl w:val="C33C6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F030E3"/>
    <w:multiLevelType w:val="hybridMultilevel"/>
    <w:tmpl w:val="067051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7F3DC1"/>
    <w:multiLevelType w:val="hybridMultilevel"/>
    <w:tmpl w:val="067051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1"/>
  </w:num>
  <w:num w:numId="4">
    <w:abstractNumId w:val="4"/>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ADF"/>
    <w:rsid w:val="000F0972"/>
    <w:rsid w:val="001749DC"/>
    <w:rsid w:val="001B3FCA"/>
    <w:rsid w:val="001D3C7A"/>
    <w:rsid w:val="00261379"/>
    <w:rsid w:val="003633DB"/>
    <w:rsid w:val="00386F9A"/>
    <w:rsid w:val="003930C0"/>
    <w:rsid w:val="003D55C5"/>
    <w:rsid w:val="004461DB"/>
    <w:rsid w:val="004A700E"/>
    <w:rsid w:val="005235E8"/>
    <w:rsid w:val="00587EF5"/>
    <w:rsid w:val="00597907"/>
    <w:rsid w:val="005B4D95"/>
    <w:rsid w:val="005C501A"/>
    <w:rsid w:val="00605F57"/>
    <w:rsid w:val="00620EC7"/>
    <w:rsid w:val="0075247E"/>
    <w:rsid w:val="007C4B62"/>
    <w:rsid w:val="00817842"/>
    <w:rsid w:val="0086152B"/>
    <w:rsid w:val="008C0684"/>
    <w:rsid w:val="009213C6"/>
    <w:rsid w:val="00A7333B"/>
    <w:rsid w:val="00A832B1"/>
    <w:rsid w:val="00AD1378"/>
    <w:rsid w:val="00AE53DB"/>
    <w:rsid w:val="00BC4ADF"/>
    <w:rsid w:val="00BF3BBE"/>
    <w:rsid w:val="00CF5098"/>
    <w:rsid w:val="00CF6A5B"/>
    <w:rsid w:val="00E800CD"/>
    <w:rsid w:val="00EA20FA"/>
    <w:rsid w:val="00EC18B9"/>
    <w:rsid w:val="00EE237D"/>
    <w:rsid w:val="00F50611"/>
    <w:rsid w:val="00F67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BB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Bullet"/>
    <w:basedOn w:val="a"/>
    <w:autoRedefine/>
    <w:unhideWhenUsed/>
    <w:rsid w:val="00CF5098"/>
    <w:pPr>
      <w:suppressAutoHyphens/>
      <w:spacing w:line="276" w:lineRule="auto"/>
      <w:ind w:left="360" w:hanging="360"/>
      <w:jc w:val="both"/>
    </w:pPr>
    <w:rPr>
      <w:sz w:val="28"/>
      <w:szCs w:val="28"/>
    </w:rPr>
  </w:style>
  <w:style w:type="paragraph" w:styleId="a4">
    <w:name w:val="Normal (Web)"/>
    <w:basedOn w:val="a"/>
    <w:uiPriority w:val="99"/>
    <w:rsid w:val="004A700E"/>
    <w:pPr>
      <w:spacing w:before="100" w:beforeAutospacing="1" w:after="100" w:afterAutospacing="1"/>
    </w:pPr>
  </w:style>
  <w:style w:type="paragraph" w:customStyle="1" w:styleId="c41c0">
    <w:name w:val="c41 c0"/>
    <w:basedOn w:val="a"/>
    <w:rsid w:val="001749DC"/>
    <w:pPr>
      <w:spacing w:before="100" w:beforeAutospacing="1" w:after="100" w:afterAutospacing="1"/>
    </w:pPr>
  </w:style>
  <w:style w:type="character" w:customStyle="1" w:styleId="c1">
    <w:name w:val="c1"/>
    <w:basedOn w:val="a0"/>
    <w:rsid w:val="001749DC"/>
  </w:style>
  <w:style w:type="paragraph" w:styleId="a5">
    <w:name w:val="Balloon Text"/>
    <w:basedOn w:val="a"/>
    <w:link w:val="a6"/>
    <w:uiPriority w:val="99"/>
    <w:semiHidden/>
    <w:unhideWhenUsed/>
    <w:rsid w:val="001749DC"/>
    <w:rPr>
      <w:rFonts w:ascii="Tahoma" w:hAnsi="Tahoma" w:cs="Tahoma"/>
      <w:sz w:val="16"/>
      <w:szCs w:val="16"/>
    </w:rPr>
  </w:style>
  <w:style w:type="character" w:customStyle="1" w:styleId="a6">
    <w:name w:val="Текст выноски Знак"/>
    <w:basedOn w:val="a0"/>
    <w:link w:val="a5"/>
    <w:uiPriority w:val="99"/>
    <w:semiHidden/>
    <w:rsid w:val="001749DC"/>
    <w:rPr>
      <w:rFonts w:ascii="Tahoma" w:eastAsia="Times New Roman" w:hAnsi="Tahoma" w:cs="Tahoma"/>
      <w:sz w:val="16"/>
      <w:szCs w:val="16"/>
      <w:lang w:eastAsia="ru-RU"/>
    </w:rPr>
  </w:style>
  <w:style w:type="paragraph" w:styleId="a7">
    <w:name w:val="header"/>
    <w:basedOn w:val="a"/>
    <w:link w:val="a8"/>
    <w:uiPriority w:val="99"/>
    <w:unhideWhenUsed/>
    <w:rsid w:val="001749DC"/>
    <w:pPr>
      <w:tabs>
        <w:tab w:val="center" w:pos="4677"/>
        <w:tab w:val="right" w:pos="9355"/>
      </w:tabs>
    </w:pPr>
  </w:style>
  <w:style w:type="character" w:customStyle="1" w:styleId="a8">
    <w:name w:val="Верхний колонтитул Знак"/>
    <w:basedOn w:val="a0"/>
    <w:link w:val="a7"/>
    <w:uiPriority w:val="99"/>
    <w:rsid w:val="001749DC"/>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749DC"/>
    <w:pPr>
      <w:tabs>
        <w:tab w:val="center" w:pos="4677"/>
        <w:tab w:val="right" w:pos="9355"/>
      </w:tabs>
    </w:pPr>
  </w:style>
  <w:style w:type="character" w:customStyle="1" w:styleId="aa">
    <w:name w:val="Нижний колонтитул Знак"/>
    <w:basedOn w:val="a0"/>
    <w:link w:val="a9"/>
    <w:uiPriority w:val="99"/>
    <w:rsid w:val="001749DC"/>
    <w:rPr>
      <w:rFonts w:ascii="Times New Roman" w:eastAsia="Times New Roman" w:hAnsi="Times New Roman" w:cs="Times New Roman"/>
      <w:sz w:val="24"/>
      <w:szCs w:val="24"/>
      <w:lang w:eastAsia="ru-RU"/>
    </w:rPr>
  </w:style>
  <w:style w:type="character" w:styleId="ab">
    <w:name w:val="Hyperlink"/>
    <w:basedOn w:val="a0"/>
    <w:uiPriority w:val="99"/>
    <w:unhideWhenUsed/>
    <w:rsid w:val="001749DC"/>
    <w:rPr>
      <w:color w:val="0000FF" w:themeColor="hyperlink"/>
      <w:u w:val="single"/>
    </w:rPr>
  </w:style>
  <w:style w:type="paragraph" w:styleId="ac">
    <w:name w:val="List Paragraph"/>
    <w:basedOn w:val="a"/>
    <w:uiPriority w:val="34"/>
    <w:qFormat/>
    <w:rsid w:val="004461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BB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Bullet"/>
    <w:basedOn w:val="a"/>
    <w:autoRedefine/>
    <w:unhideWhenUsed/>
    <w:rsid w:val="00CF5098"/>
    <w:pPr>
      <w:suppressAutoHyphens/>
      <w:spacing w:line="276" w:lineRule="auto"/>
      <w:ind w:left="360" w:hanging="360"/>
      <w:jc w:val="both"/>
    </w:pPr>
    <w:rPr>
      <w:sz w:val="28"/>
      <w:szCs w:val="28"/>
    </w:rPr>
  </w:style>
  <w:style w:type="paragraph" w:styleId="a4">
    <w:name w:val="Normal (Web)"/>
    <w:basedOn w:val="a"/>
    <w:uiPriority w:val="99"/>
    <w:rsid w:val="004A700E"/>
    <w:pPr>
      <w:spacing w:before="100" w:beforeAutospacing="1" w:after="100" w:afterAutospacing="1"/>
    </w:pPr>
  </w:style>
  <w:style w:type="paragraph" w:customStyle="1" w:styleId="c41c0">
    <w:name w:val="c41 c0"/>
    <w:basedOn w:val="a"/>
    <w:rsid w:val="001749DC"/>
    <w:pPr>
      <w:spacing w:before="100" w:beforeAutospacing="1" w:after="100" w:afterAutospacing="1"/>
    </w:pPr>
  </w:style>
  <w:style w:type="character" w:customStyle="1" w:styleId="c1">
    <w:name w:val="c1"/>
    <w:basedOn w:val="a0"/>
    <w:rsid w:val="001749DC"/>
  </w:style>
  <w:style w:type="paragraph" w:styleId="a5">
    <w:name w:val="Balloon Text"/>
    <w:basedOn w:val="a"/>
    <w:link w:val="a6"/>
    <w:uiPriority w:val="99"/>
    <w:semiHidden/>
    <w:unhideWhenUsed/>
    <w:rsid w:val="001749DC"/>
    <w:rPr>
      <w:rFonts w:ascii="Tahoma" w:hAnsi="Tahoma" w:cs="Tahoma"/>
      <w:sz w:val="16"/>
      <w:szCs w:val="16"/>
    </w:rPr>
  </w:style>
  <w:style w:type="character" w:customStyle="1" w:styleId="a6">
    <w:name w:val="Текст выноски Знак"/>
    <w:basedOn w:val="a0"/>
    <w:link w:val="a5"/>
    <w:uiPriority w:val="99"/>
    <w:semiHidden/>
    <w:rsid w:val="001749DC"/>
    <w:rPr>
      <w:rFonts w:ascii="Tahoma" w:eastAsia="Times New Roman" w:hAnsi="Tahoma" w:cs="Tahoma"/>
      <w:sz w:val="16"/>
      <w:szCs w:val="16"/>
      <w:lang w:eastAsia="ru-RU"/>
    </w:rPr>
  </w:style>
  <w:style w:type="paragraph" w:styleId="a7">
    <w:name w:val="header"/>
    <w:basedOn w:val="a"/>
    <w:link w:val="a8"/>
    <w:uiPriority w:val="99"/>
    <w:unhideWhenUsed/>
    <w:rsid w:val="001749DC"/>
    <w:pPr>
      <w:tabs>
        <w:tab w:val="center" w:pos="4677"/>
        <w:tab w:val="right" w:pos="9355"/>
      </w:tabs>
    </w:pPr>
  </w:style>
  <w:style w:type="character" w:customStyle="1" w:styleId="a8">
    <w:name w:val="Верхний колонтитул Знак"/>
    <w:basedOn w:val="a0"/>
    <w:link w:val="a7"/>
    <w:uiPriority w:val="99"/>
    <w:rsid w:val="001749DC"/>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749DC"/>
    <w:pPr>
      <w:tabs>
        <w:tab w:val="center" w:pos="4677"/>
        <w:tab w:val="right" w:pos="9355"/>
      </w:tabs>
    </w:pPr>
  </w:style>
  <w:style w:type="character" w:customStyle="1" w:styleId="aa">
    <w:name w:val="Нижний колонтитул Знак"/>
    <w:basedOn w:val="a0"/>
    <w:link w:val="a9"/>
    <w:uiPriority w:val="99"/>
    <w:rsid w:val="001749DC"/>
    <w:rPr>
      <w:rFonts w:ascii="Times New Roman" w:eastAsia="Times New Roman" w:hAnsi="Times New Roman" w:cs="Times New Roman"/>
      <w:sz w:val="24"/>
      <w:szCs w:val="24"/>
      <w:lang w:eastAsia="ru-RU"/>
    </w:rPr>
  </w:style>
  <w:style w:type="character" w:styleId="ab">
    <w:name w:val="Hyperlink"/>
    <w:basedOn w:val="a0"/>
    <w:uiPriority w:val="99"/>
    <w:unhideWhenUsed/>
    <w:rsid w:val="001749DC"/>
    <w:rPr>
      <w:color w:val="0000FF" w:themeColor="hyperlink"/>
      <w:u w:val="single"/>
    </w:rPr>
  </w:style>
  <w:style w:type="paragraph" w:styleId="ac">
    <w:name w:val="List Paragraph"/>
    <w:basedOn w:val="a"/>
    <w:uiPriority w:val="34"/>
    <w:qFormat/>
    <w:rsid w:val="004461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045991">
      <w:bodyDiv w:val="1"/>
      <w:marLeft w:val="0"/>
      <w:marRight w:val="0"/>
      <w:marTop w:val="0"/>
      <w:marBottom w:val="0"/>
      <w:divBdr>
        <w:top w:val="none" w:sz="0" w:space="0" w:color="auto"/>
        <w:left w:val="none" w:sz="0" w:space="0" w:color="auto"/>
        <w:bottom w:val="none" w:sz="0" w:space="0" w:color="auto"/>
        <w:right w:val="none" w:sz="0" w:space="0" w:color="auto"/>
      </w:divBdr>
    </w:div>
    <w:div w:id="1472363361">
      <w:bodyDiv w:val="1"/>
      <w:marLeft w:val="0"/>
      <w:marRight w:val="0"/>
      <w:marTop w:val="0"/>
      <w:marBottom w:val="0"/>
      <w:divBdr>
        <w:top w:val="none" w:sz="0" w:space="0" w:color="auto"/>
        <w:left w:val="none" w:sz="0" w:space="0" w:color="auto"/>
        <w:bottom w:val="none" w:sz="0" w:space="0" w:color="auto"/>
        <w:right w:val="none" w:sz="0" w:space="0" w:color="auto"/>
      </w:divBdr>
    </w:div>
    <w:div w:id="184971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1%80%D0%B0%D0%B2%D0%BD%D0%B5%D0%BD%D0%B8%D0%B5_%D1%81%D1%82%D1%80%D0%BE%D0%B5%D0%BD%D0%B8%D1%8F_%D0%BA%D0%BB%D0%B5%D1%82%D0%BE%D0%BA_%D0%B1%D0%B0%D0%BA%D1%82%D0%B5%D1%80%D0%B8%D0%B9,_%D1%80%D0%B0%D1%81%D1%82%D0%B5%D0%BD%D0%B8%D0%B9,_%D0%B6%D0%B8%D0%B2%D0%BE%D1%82%D0%BD%D1%8B%D1%85_%D0%B8_%D0%B3%D1%80%D0%B8%D0%B1%D0%BE%D0%B2"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krugosvet.ru/enc/nauka_i_tehnika/biologiya/TSITOLOGIYA.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olgra.ucoz.ru/index/citologija/0-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10</Pages>
  <Words>1474</Words>
  <Characters>8408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11</cp:revision>
  <cp:lastPrinted>2022-04-13T08:43:00Z</cp:lastPrinted>
  <dcterms:created xsi:type="dcterms:W3CDTF">2022-04-04T14:59:00Z</dcterms:created>
  <dcterms:modified xsi:type="dcterms:W3CDTF">2022-04-14T11:43:00Z</dcterms:modified>
</cp:coreProperties>
</file>